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56C72" w:rsidTr="00817B26">
        <w:tc>
          <w:tcPr>
            <w:tcW w:w="4644" w:type="dxa"/>
            <w:gridSpan w:val="3"/>
          </w:tcPr>
          <w:p w:rsidR="00E220D4" w:rsidRPr="00E220D4" w:rsidRDefault="00E220D4" w:rsidP="00E220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220D4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посещении обучающимися </w:t>
            </w:r>
          </w:p>
          <w:p w:rsidR="00E220D4" w:rsidRPr="00E220D4" w:rsidRDefault="00E220D4" w:rsidP="00E220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220D4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по выбору мероприятий, </w:t>
            </w:r>
          </w:p>
          <w:p w:rsidR="0044502E" w:rsidRPr="00B54A80" w:rsidRDefault="00E220D4" w:rsidP="00E220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220D4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не предусмотренных учебным планом</w:t>
            </w:r>
            <w:bookmarkStart w:id="0" w:name="_GoBack"/>
            <w:bookmarkEnd w:id="0"/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1.1. Положение о порядке посещения обучающимися по своему выбору мероприятий, проводимых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ДОУ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не предусмотренных учебным планом (далее Положение), разработано в соответствии с федеральным законом «Об образовании в РФ» № 273 от 29.12.2012г., уставом детского сада. 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1.2. Положение определяет правила посещения обучающимися по своему выбору мероприятий, проводимых в детском саду и не предусмотренных годовым планом работы, а также права, обязанности и ответственность организатора, участников и зрителей указанных мероприятий.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Мероприятия, не предусмотренные годовым планом работы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2.1. К мероприятиям, не предусмотренным годовым планом работы, относятся: интеллектуальные игры и тематические встречи, праздники, театральные постановки, выставки, конкурсы, фестивали, спортивные соревнования, организатором которых выступает детский сад.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2.2. Детский сад организует мероприятия для участников и зрителей, перечень которых утверждается приказом заведующего детским садом.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2.3. Перечень мероприятий на текущий учебный год включается в годовой план работы, который утверждается приказом заведующего и размещается на официальном сайте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2.4. На мероприятии обязательно присутствие воспитателей, воспитанники чьих групп участвуют в мероприятии, и (или) педагогических работников, назначенных приказом заведующего детским садом или уполномоченного им лица.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2.5. План проведения каждого конкретного мероприятия и должностное лицо, ответственное за организацию и проведение мероприятия, утверждаются приказом заведующего детским садом или уполномоченного им лица.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2.6. Сценарием мероприятия могут быть установлены требования к внешнему виду участников и зрителей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Участие в мероприятии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3.1. Обучающиеся вправе выбирать и посещать любые мероприятия, не предусмотренные годовым планом работы и организованные для данной категории обучающихся в соответствии с порядком.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3.2. Участниками и зрителями мероприятий могут быть: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обучающиеся детского сада;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родители (законные представители), иные родственники обучающихся;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работники детского сада;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лица, не являющиеся участниками образовательных отношений и приглашенные детским садом на мероприятие;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сопровождающие лиц с ОВЗ, являющихся участниками, зрителями или приглашенными лицами.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3.3. Круг участников и зрителей мероприятия определяется детским садом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3.4. Перечень приглашенных лиц утверждается заведующим детским садом или уполномоченным им лицом.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3.5. В целях обеспечения безопасности обучающихся и работников детского сада на мероприятия не допускаются лица, не являющиеся участниками и зрителями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3.6. Вход и пребывание на территории и в зданиях детского сада всех участников и зрителей мероприятия осуществляются заблаговременно в соответствии с </w:t>
      </w:r>
      <w:bookmarkStart w:id="1" w:name="_Hlk525688544"/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установленным пропускным и внутриобъектовым режимом детского сада</w:t>
      </w:r>
      <w:bookmarkEnd w:id="1"/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3.7. Участие обучающихся в 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 добровольной основе.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3.8. Администрация детского сада заблаговременно извещает родителей (законных представителей) обучающихся о мероприятии, указанном в пункте 3.7 порядка, и условиях участия в нем.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Права и обязанности организатора, участников и зрителей мероприятий</w:t>
      </w:r>
    </w:p>
    <w:p w:rsidR="001C6EBB" w:rsidRPr="001C6EBB" w:rsidRDefault="001C6EBB" w:rsidP="001C6EB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4.1. Детский сад как организатор мероприятия вправе: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4.1.1. Осуществлять видеонаблюдение при проведении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4.1.2. Контролировать соблюдение участниками и зрителями порядка.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4.1.3. Обеспечить эвакуацию участников и зрителей мероприятия в случае угрозы и (или) возникновения чрезвычайной ситуации.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4.2. Детский сад как организатор мероприятия обязан: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4.2.1. Обеспечить безопасность участников и зрителей при проведении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4.2.2. 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4.3. Детский сад не несет ответственность за деньги, документы, ценные вещи, оставленные без присмотра участниками и зрителями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4.4. Участники и зрители мероприятий вправе: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4.4.1. 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4.4.2. Пользоваться средствами связи,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4.4.3. Пользоваться предметами с символикой, изображениями, надписями, сделанными в целях поддержки участников спортивных и тому подобных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4.5. Участники и зрители обязаны: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4.5.1. Соблюдать порядок на мероприятии.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4.5.2. Выполнять обоснованные требования ответственного за организацию и проведение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4.5.3. Соблюдать установленный пропускной и внутриобъектовый режим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4.5.4. Действовать согласно указаниям ответственных за безопасность на мероприятии лиц в случае возникновения чрезвычайной ситуации.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 Участникам и зрителям запрещено: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4.6.1. Проносить оружие, легковоспламеняющиеся, взрывчатые, ядовитые, химические вещества и предметы.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4.6.2. Проносить громоздкие предметы, длина, ширина и высота которых превышает 150 см, длинномерные предметы, длина которых превышает 220 см, без письменного разрешения ответственного за организацию и проведение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4.6.3. Проносить колющие и легко бьющиеся предметы без чехлов (упаковки), в том числе лыжи и коньки, иной инвентарь, необходимый для проведения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4.6.4. Употреблять алкогольные, слабоалкогольные напитки, пиво, наркотические средства и психотропные вещества, их прекурсоры и аналоги и другие одурманивающие вещества.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4.6.5. Курить в здании, на территории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4.6.6. Играть в азартные игры.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4.6.7. Использовать ненормативную лексику (сквернословить).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4.6.8. Демонстрировать принадлежность к политическим партиям, религиозным течениям, неформальным объединениям, фанатским клубам.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4.6.10. Наносить надписи и расклеивать объявления, плакаты и другую продукцию информационного или рекламного содержания без письменного разрешения ответственного за организацию и проведение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4.6.11. Портить имущество детского сада или использовать его не по назначению, мусорить.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4.6.12. Приходить на мероприятие с предметами, продуктами, которые могут испачкать других участников и зрителей.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4.6.13. Создавать ситуации, мешающие проведению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4.7. Участники и зрители, нарушившие требования пунктов 4.5, 4.6 порядка, удаляются с места проведения мероприятия и территории детского сада и могут быть не допущены к другим мероприятиям детского сада.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4.8. Участники и зрители мероприятия, причинившие ущерб детскому саду, иным участникам и зрителям, несут ответственность в соответствии с законодательством.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Информация о посещении обучающимися мероприятий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5.1. Детский сад ведет учет обучающихся, посетивших мероприятия детского сада, не предусмотренные годовым планом работы.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5.2. Формами учета посещения мероприятия являются: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грамоты участникам, выдаваемые по итогам мероприятия;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иные документы, подтверждающие участие обучающихся в мероприятии и установленные сценарием мероприятия.</w:t>
      </w:r>
    </w:p>
    <w:p w:rsidR="001C6EBB" w:rsidRPr="001C6EBB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5.3. Документы, подтверждающие участие в мероприятиях, не предусмотренных годовым планом работы, относятся к сведениям об индивидуальных достижениях обучающегося.</w:t>
      </w:r>
    </w:p>
    <w:p w:rsidR="00056C72" w:rsidRPr="00056C72" w:rsidRDefault="001C6EBB" w:rsidP="001C6EB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6EB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5.4. Поощрения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по итогам мероприятий, не предусмотренных годовым планом работы, осуществляются в порядке и на условиях, установленных соответствующим локальным нормативным актом детского сада.</w:t>
      </w:r>
    </w:p>
    <w:p w:rsidR="001F4AD4" w:rsidRPr="00567F40" w:rsidRDefault="001F4AD4" w:rsidP="009C4A2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0D8C" w:rsidRDefault="00B30D8C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C6EBB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ПРИНЯТО</w:t>
            </w:r>
          </w:p>
          <w:p w:rsidR="001C6EBB" w:rsidRPr="006D287D" w:rsidRDefault="001C6EBB" w:rsidP="001C6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1C6EBB" w:rsidP="001C6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1C6EBB" w:rsidRDefault="001C6EBB" w:rsidP="001C6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1C6EBB" w:rsidRDefault="001C6EBB" w:rsidP="001C6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F8772C"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z w:val="24"/>
                <w:szCs w:val="24"/>
              </w:rPr>
              <w:t xml:space="preserve">заседании общего </w:t>
            </w:r>
          </w:p>
          <w:p w:rsidR="001C6EBB" w:rsidRPr="00491F38" w:rsidRDefault="001C6EBB" w:rsidP="001C6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491F38">
              <w:rPr>
                <w:color w:val="000000"/>
                <w:sz w:val="24"/>
                <w:szCs w:val="24"/>
              </w:rPr>
              <w:t>родительского собрания</w:t>
            </w:r>
          </w:p>
          <w:p w:rsidR="004C41C2" w:rsidRPr="008E6A5D" w:rsidRDefault="001C6EBB" w:rsidP="001C6EB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(протокол от 01.02.2022 №2)</w:t>
            </w: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CF" w:rsidRDefault="00A148CF">
      <w:pPr>
        <w:spacing w:before="0" w:after="0"/>
      </w:pPr>
      <w:r>
        <w:separator/>
      </w:r>
    </w:p>
  </w:endnote>
  <w:endnote w:type="continuationSeparator" w:id="0">
    <w:p w:rsidR="00A148CF" w:rsidRDefault="00A148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A148C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CF" w:rsidRDefault="00A148CF">
      <w:pPr>
        <w:spacing w:before="0" w:after="0"/>
      </w:pPr>
      <w:r>
        <w:separator/>
      </w:r>
    </w:p>
  </w:footnote>
  <w:footnote w:type="continuationSeparator" w:id="0">
    <w:p w:rsidR="00A148CF" w:rsidRDefault="00A148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2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3"/>
  </w:num>
  <w:num w:numId="17">
    <w:abstractNumId w:val="18"/>
  </w:num>
  <w:num w:numId="18">
    <w:abstractNumId w:val="16"/>
  </w:num>
  <w:num w:numId="19">
    <w:abstractNumId w:val="7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83CAD"/>
    <w:rsid w:val="0038728F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B5133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73A5A"/>
    <w:rsid w:val="00B75B93"/>
    <w:rsid w:val="00BA2364"/>
    <w:rsid w:val="00BB1B31"/>
    <w:rsid w:val="00BB67EF"/>
    <w:rsid w:val="00BC0784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20D4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BF047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570B-5636-4D2B-B61F-0179FDE9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78</cp:revision>
  <cp:lastPrinted>2022-03-25T10:15:00Z</cp:lastPrinted>
  <dcterms:created xsi:type="dcterms:W3CDTF">2022-02-02T13:14:00Z</dcterms:created>
  <dcterms:modified xsi:type="dcterms:W3CDTF">2022-03-25T10:17:00Z</dcterms:modified>
</cp:coreProperties>
</file>