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290D6E" w:rsidTr="00817B26">
        <w:tc>
          <w:tcPr>
            <w:tcW w:w="4644" w:type="dxa"/>
            <w:gridSpan w:val="3"/>
          </w:tcPr>
          <w:p w:rsidR="0044502E" w:rsidRPr="00290D6E" w:rsidRDefault="00290D6E" w:rsidP="00253C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0D6E">
              <w:rPr>
                <w:b/>
                <w:bCs/>
                <w:color w:val="000000"/>
                <w:sz w:val="24"/>
                <w:szCs w:val="24"/>
                <w:lang w:bidi="ru-RU"/>
              </w:rPr>
              <w:t>об организации контрольно-пропускного режима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Настоящим Положением определяется организация и порядок 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уществления пропускного режима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учреждения.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Положение устанавливает порядок доступа сотрудников, воспитанников и их родителей(законных представителей), посетителей на территорию и в здание учреждения, а также порядок въезда и выезда автотранспорта.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В соответствии с Положением, контрольно-пропускной и внутриобъектовый режим в ДОУ устанавливается и организуется заведующим детским садом в целях обеспечения мероприятий и правил, выполняемых лицами, находящимися на территории и в здании дошкольного образовательного учреждения, в соответствие с требованиями внутреннего распорядка, пожарной безопасности и гражданской обороны.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 Организация, обеспечение и контроль за соблюдением пропускного и внутриобъектового режима возлагается: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завхоза;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дежурных воспитателей(по графику дежурств) с 07.00 до 19.00;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сторожей (по графику дежурств): в рабочие дни с 19.00 до 07.00; в выходные и праздничные дни круглосуточно. 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Лицо, ответственное за организацию и обеспечение контрольно-пропускного режима на территории учреждения, назначается приказом заведующего.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Организация пропускного режима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Доступ на территорию и в здание учреждения разрешается: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работникам с 7.00 до 19.00;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воспитанникам и их родителям (законным представителям) с 7.30 до 18.00;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посетителям с 8.00 до 17.00.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Вход воспитанников в учреждение  осуществляется в сопровождении родителей без предъявления документов и записи в журнале регистрации посетителей.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Педагогические работники и технический персонал учреждения пропускаются на территорию учреждения без записи в журнале регистрации посетителей.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2.4. 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Замена, изъятие страниц из журнала регистрации посетителей запрещены.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2.5. Допуск на территорию и в здание учреждения в рабочие дни с 19.00 до 07.30, в выходные ипраздничные дни осуществляется с письменного разрешения руководителя учреждения.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2.6. При выполнении в учреждении строительных и ремонтных работ, допуск рабочих осуществляется по списку подрядной организации, согласованному с руководителем учреждения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учреждения. 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2.7. Посетитель, после записи его данных в журнале регистрации посетителей, перемещается по территории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82549</wp:posOffset>
                </wp:positionH>
                <wp:positionV relativeFrom="paragraph">
                  <wp:posOffset>763904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FCD95" id="Прямая соединительная линия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CapEkT2AAAAAkB&#10;AAAPAAAAAAAAAAAAAAAAAKAEAABkcnMvZG93bnJldi54bWxQSwUGAAAAAAQABADzAAAApQUAAAAA&#10;"/>
            </w:pict>
          </mc:Fallback>
        </mc:AlternateConten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4471669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A1B13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I+gVz7c&#10;AAAACQEAAA8AAAAAAAAAAAAAAAAAoQQAAGRycy9kb3ducmV2LnhtbFBLBQYAAAAABAAEAPMAAACq&#10;BQAAAAA=&#10;"/>
            </w:pict>
          </mc:Fallback>
        </mc:AlternateConten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2.8. Проход родителей, сопровождающих детей и забирающих их из учреждения, осуществляется без записи в журнал учета посетителей и предъявления документа, удостоверяющего личность.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2.9. Нахождение участников образовательного процесса на территории объекта после окончания смены и рабочего дня без соответствующего разрешения руководства учреждения запрещается.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2.10. Пропуск автотранспорта.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2.10.1. Пропуск автотранспорта на территорию объекта осуществляется после его  записи в журнале регистрации автотранспорта лицом, ответственным за пропуск автотранспорта. 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Стоянка личного транспорта педагогического и технического персонала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2.10.2. В выходные, праздничные дни и в ночное время допуск автотранспорта на территорию объекта осуществляется с письменного разрешения руководителя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2.10.3. Обо всех случаях длительного нахождения на территории или в непосредственной близости от учреждения, транспортных средств, вызывающих подозрение, ответственный за пропускной режим информирует руководителя учреждения (лицо, его замещающее) и при необходимости, по согласованию с руководителем учреждения (лицом, его замещающим) информирует территориальный орган внутренних дел.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2.10.4. 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2.10.5. В случае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Обязанности участников воспитательного и образовательного процесса, посетителей при осуществлении контрольно-пропускного режима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Руководитель учреждения обязан: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издавать приказы, инструкции, необходимые для осуществления контрольно-пропускного режима;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вносить изменения в Положение для улучшения контрольно-пропускного режима;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порядок контроля и назначать лиц, ответственных за организациюконтрольно-пропускного режима;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оперативный контроль выполнения Положения, работы ответственныхлиц, дежурных администраторов и др.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Заместитель заведующего по административно-хозяйственной работе обязан: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обеспечивать исправное состояние домофона, электронной системы входной двери;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рабочее состояние системы освещения;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доступ к аварийным и запасным выходам;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исправное состояние дверей, окон, замков, задвижек, ворот, калиток, крыши и т. д.;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рабочее состояние аварийной подсветки в указателях маршрутов эвакуации;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контроль выполнения Положения всеми участниками образовательногопроцесса.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Дежурный администратор (вахтер, охранник, дежурный воспитатель) обязан: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осуществлять контроль допуска родителей (законных представителей) воспитанников,посетителей в здание учреждения и въезда автотранспорта на территорию;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проводить обход территории и здания в течение дежурства с целью выявлениянарушений правил безопасности, делать записи в Журнале обхода территории;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контролировать соблюдение Положения работниками и посетителями учреждения;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 необходимости (обнаружение подозрительных лиц, взрывоопасных или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подозрительных предметов и т. д.) принимать решения и руководить действиями попредотвращению чрезвычайных ситуаций (согласно инструкциям по пожарнойбезопасности, гражданской обороне, охране жизни и здоровья детей и т. д.);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выявлять лиц, пытающихся в нарушение установленных правил проникнуть натерриторию учреждения, совершить противоправные действия в отношении воспитанников,работников, посетителей, имущества и оборудования учреждения. В необходимых случаях спомощью средств связи подавать сигнал правоохранительным органам, вызывать группузадержания вневедомственной охраны.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Сторожа обязаны: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обход территории и здания учреждения в течение дежурства с целью выявлениянарушений правил безопасности, делать записи в Журнале обхода территории;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необходимости (обнаружение подозрительных лиц, взрывоопасных илиподозрительных предметов и т. д.) принимать решения и руководить действиями попредотвращению чрезвычайных ситуаций (согласно инструкциям по пожарнойбезопасности, гражданской обороне, охране жизни и здоровья детей и т. д.);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лиц, пытающихся в нарушение установленных правил проникнуть натерриторию учреждения, совершить противоправные действия в отношении воспитанников,работников и посетителей, имущества и оборудования учреждения. В необходимых случаях спомощью средств связи подавать сигнал правоохранительным органам, вызыватьвневедомственную охрану;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исключить доступ в учреждение работников, воспитанников и их родителей (законныхпредставителей), посетителей в рабочие дни с 19.00 до 07.00, в выходные и праздничныедни (за исключением лиц, допущенных по письменному разрешению руководителя учреждения или его заместителя).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 Работники учреждения обязаны: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контроль за пришедшими к ним посетителями на протяжении всеговремени нахождения в здании и на территории учреждения;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проявлять бдительность при встрече посетителей в здании и на территории учреждения (уточнять, к кому пришли, провожать до места назначения и перепоручать другомусотруднику);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следить, чтобы основные и запасные выходы из групп, кухни были всегда закрыты;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связи по домофону с родителями (законными представителями) или посетителямиспрашивать фамилию, имя, отчество; цель визита; номер и название группы; фамилию,имя, отчество необходимого работника ДОУ; фамилию, имя, дату рождения ребенка.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3.6. Родители (законные представители) воспитанников обязаны: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приводить и забирать детей лично;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вход в учреждение и выход из него только через центральный или групповыевходы;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доступа в учреждение связываться с группой или кабинетом через домофон и отвечать нанеобходимые вопросы;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входе в здание проявлять бдительность и не пропускать посторонних лиц (либосообщать о них сотрудникам учреждения).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3.7. Посетители обязаны: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представляться, если работники учреждения интересуются личностью и целью визита;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выполнения цели посещения выходить через центральный вход;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вносить в учреждение объемные сумки, коробки, пакеты и т. д.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3.8. Работникам учреждения запрещается: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нарушать требования Положения;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оставлять без присмотра воспитанников, имущество и оборудование учреждения;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оставлять незапертыми двери, окна, фрамуги, калитки, ворота и т. д.;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впускать на территорию и в здание неизвестных лиц и лиц, не участвующих в воспитательном и образовательном процессе (родственников, друзей, знакомых и т. д.);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оставлять без сопровождения посетителей учреждения;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 на территории и в здании учреждения в нерабочее время, выходные и праздничныедни.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3.9. Родителям (законным представителям) воспитанников запрещается: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нарушать требования Положения;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оставлять без сопровождения или присмотра своих детей;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оставлять открытыми двери в здание учреждения и группу;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пропускать через центральный вход подозрительных лиц;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входить в здание учреждения через запасные выходы.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Ответственность участников воспитательного и образовательного процесса за нарушение контрольно-пропускного режима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Работники учреждения несут ответственность: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невыполнение требований Положения;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 на территорию и в здание учреждения посторонних лиц;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халатное отношение к имуществу учреждения.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Родители (законные представители) воспитанников и другие посетители несутответственность: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невыполнение требований Положения;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нарушение правил безопасного пребывания детей в учреждении;</w:t>
      </w:r>
    </w:p>
    <w:p w:rsidR="00290D6E" w:rsidRPr="00290D6E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нарушение условий договора с учреждением;</w:t>
      </w:r>
    </w:p>
    <w:p w:rsidR="00567F40" w:rsidRPr="00567F40" w:rsidRDefault="00290D6E" w:rsidP="00290D6E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90D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халатное отношение к имуществу учреждения.</w:t>
      </w:r>
    </w:p>
    <w:p w:rsidR="001F4AD4" w:rsidRPr="00567F40" w:rsidRDefault="001F4AD4" w:rsidP="00253CB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66B" w:rsidRDefault="0046666B" w:rsidP="00253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290D6E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290D6E" w:rsidRDefault="00290D6E" w:rsidP="00290D6E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заседании общего собрания</w:t>
            </w:r>
          </w:p>
          <w:p w:rsidR="00290D6E" w:rsidRDefault="00290D6E" w:rsidP="00290D6E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трудового коллектива </w:t>
            </w:r>
          </w:p>
          <w:p w:rsidR="004C41C2" w:rsidRPr="00F8772C" w:rsidRDefault="00290D6E" w:rsidP="00290D6E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от 01.02.2022 №2)</w:t>
            </w:r>
          </w:p>
        </w:tc>
        <w:tc>
          <w:tcPr>
            <w:tcW w:w="5098" w:type="dxa"/>
          </w:tcPr>
          <w:p w:rsidR="004C41C2" w:rsidRPr="008E6A5D" w:rsidRDefault="004C41C2" w:rsidP="004C41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8"/>
      <w:footerReference w:type="default" r:id="rId9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34" w:rsidRDefault="00114934">
      <w:pPr>
        <w:spacing w:before="0" w:after="0"/>
      </w:pPr>
      <w:r>
        <w:separator/>
      </w:r>
    </w:p>
  </w:endnote>
  <w:endnote w:type="continuationSeparator" w:id="0">
    <w:p w:rsidR="00114934" w:rsidRDefault="001149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1149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34" w:rsidRDefault="00114934">
      <w:pPr>
        <w:spacing w:before="0" w:after="0"/>
      </w:pPr>
      <w:r>
        <w:separator/>
      </w:r>
    </w:p>
  </w:footnote>
  <w:footnote w:type="continuationSeparator" w:id="0">
    <w:p w:rsidR="00114934" w:rsidRDefault="001149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35BE4"/>
    <w:rsid w:val="00041668"/>
    <w:rsid w:val="00050F3B"/>
    <w:rsid w:val="0006096C"/>
    <w:rsid w:val="00065EA3"/>
    <w:rsid w:val="00074F37"/>
    <w:rsid w:val="000902BC"/>
    <w:rsid w:val="000C7246"/>
    <w:rsid w:val="000C75E3"/>
    <w:rsid w:val="000D51FB"/>
    <w:rsid w:val="000F1613"/>
    <w:rsid w:val="00106823"/>
    <w:rsid w:val="00114934"/>
    <w:rsid w:val="001256A9"/>
    <w:rsid w:val="00135344"/>
    <w:rsid w:val="0014123F"/>
    <w:rsid w:val="00143CDC"/>
    <w:rsid w:val="00160769"/>
    <w:rsid w:val="00170E60"/>
    <w:rsid w:val="0017396D"/>
    <w:rsid w:val="0018096A"/>
    <w:rsid w:val="001937CF"/>
    <w:rsid w:val="001A192C"/>
    <w:rsid w:val="001B3B66"/>
    <w:rsid w:val="001D03A9"/>
    <w:rsid w:val="001D1AEE"/>
    <w:rsid w:val="001F0936"/>
    <w:rsid w:val="001F2948"/>
    <w:rsid w:val="001F3DB2"/>
    <w:rsid w:val="001F4AD4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24B3"/>
    <w:rsid w:val="00345264"/>
    <w:rsid w:val="003514A0"/>
    <w:rsid w:val="003666B6"/>
    <w:rsid w:val="00383CAD"/>
    <w:rsid w:val="0038728F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55E16"/>
    <w:rsid w:val="0086167A"/>
    <w:rsid w:val="00862633"/>
    <w:rsid w:val="008745F8"/>
    <w:rsid w:val="00887E50"/>
    <w:rsid w:val="00887E59"/>
    <w:rsid w:val="008B3F0D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12756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3926"/>
    <w:rsid w:val="00A95719"/>
    <w:rsid w:val="00AC2F7A"/>
    <w:rsid w:val="00AC34BE"/>
    <w:rsid w:val="00AE36D4"/>
    <w:rsid w:val="00B11938"/>
    <w:rsid w:val="00B223E4"/>
    <w:rsid w:val="00B4060E"/>
    <w:rsid w:val="00B73A5A"/>
    <w:rsid w:val="00B75B93"/>
    <w:rsid w:val="00BA2364"/>
    <w:rsid w:val="00BB1B31"/>
    <w:rsid w:val="00BB67EF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438A1"/>
    <w:rsid w:val="00E47EBB"/>
    <w:rsid w:val="00E5022A"/>
    <w:rsid w:val="00E921A0"/>
    <w:rsid w:val="00E92A2A"/>
    <w:rsid w:val="00E9799D"/>
    <w:rsid w:val="00EC09C2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E1D651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E179-E95E-4FC1-99A5-BD873184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66</cp:revision>
  <cp:lastPrinted>2022-03-24T07:49:00Z</cp:lastPrinted>
  <dcterms:created xsi:type="dcterms:W3CDTF">2022-02-02T13:14:00Z</dcterms:created>
  <dcterms:modified xsi:type="dcterms:W3CDTF">2022-03-24T07:51:00Z</dcterms:modified>
</cp:coreProperties>
</file>