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D38" w:rsidRPr="00747D38" w:rsidRDefault="00447B99" w:rsidP="00747D38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94B29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="00747D38" w:rsidRPr="00747D38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747D38" w:rsidRPr="00747D38" w:rsidRDefault="00747D38" w:rsidP="00747D38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47D38">
        <w:rPr>
          <w:rFonts w:ascii="Times New Roman" w:hAnsi="Times New Roman"/>
          <w:b/>
          <w:sz w:val="24"/>
          <w:szCs w:val="24"/>
        </w:rPr>
        <w:t>«ДЕТСКИЙ САД №1 «МАЛХ» С. БЕРДЫКЕЛЬ</w:t>
      </w:r>
    </w:p>
    <w:p w:rsidR="00494B29" w:rsidRPr="00494B29" w:rsidRDefault="00747D38" w:rsidP="00747D38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47D38">
        <w:rPr>
          <w:rFonts w:ascii="Times New Roman" w:hAnsi="Times New Roman"/>
          <w:b/>
          <w:sz w:val="24"/>
          <w:szCs w:val="24"/>
        </w:rPr>
        <w:t>МУНИЦИПАЛЬНОГО ОБРАЗОВАНИЯ ГОРОДСКОЙ ОКРУГ ГОРОД АРГУН»</w:t>
      </w:r>
    </w:p>
    <w:p w:rsidR="00447B99" w:rsidRPr="00447B99" w:rsidRDefault="00447B99" w:rsidP="00494B29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47B99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03"/>
      </w:tblGrid>
      <w:tr w:rsidR="00447B99" w:rsidRPr="00447B99" w:rsidTr="00447B99">
        <w:trPr>
          <w:trHeight w:val="642"/>
        </w:trPr>
        <w:tc>
          <w:tcPr>
            <w:tcW w:w="5211" w:type="dxa"/>
          </w:tcPr>
          <w:p w:rsidR="00447B99" w:rsidRPr="00447B99" w:rsidRDefault="00447B99" w:rsidP="00447B99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503" w:type="dxa"/>
          </w:tcPr>
          <w:p w:rsidR="00747D38" w:rsidRPr="00747D38" w:rsidRDefault="00747D38" w:rsidP="00747D38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47D38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747D38" w:rsidRPr="00747D38" w:rsidRDefault="00747D38" w:rsidP="00747D38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47D38">
              <w:rPr>
                <w:rFonts w:ascii="Times New Roman" w:hAnsi="Times New Roman" w:cs="Times New Roman"/>
                <w:sz w:val="28"/>
                <w:szCs w:val="28"/>
              </w:rPr>
              <w:t xml:space="preserve">        приказом МБДОУ </w:t>
            </w:r>
          </w:p>
          <w:p w:rsidR="00747D38" w:rsidRPr="00747D38" w:rsidRDefault="00747D38" w:rsidP="00747D38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47D38">
              <w:rPr>
                <w:rFonts w:ascii="Times New Roman" w:hAnsi="Times New Roman" w:cs="Times New Roman"/>
                <w:sz w:val="28"/>
                <w:szCs w:val="28"/>
              </w:rPr>
              <w:t xml:space="preserve">        «Детский сад № 1 «Малх» </w:t>
            </w:r>
          </w:p>
          <w:p w:rsidR="00747D38" w:rsidRPr="00747D38" w:rsidRDefault="00747D38" w:rsidP="00747D38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47D38">
              <w:rPr>
                <w:rFonts w:ascii="Times New Roman" w:hAnsi="Times New Roman" w:cs="Times New Roman"/>
                <w:sz w:val="28"/>
                <w:szCs w:val="28"/>
              </w:rPr>
              <w:t xml:space="preserve">        с. Бердыкель </w:t>
            </w:r>
          </w:p>
          <w:p w:rsidR="00747D38" w:rsidRPr="00747D38" w:rsidRDefault="00747D38" w:rsidP="00747D38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47D38">
              <w:rPr>
                <w:rFonts w:ascii="Times New Roman" w:hAnsi="Times New Roman" w:cs="Times New Roman"/>
                <w:sz w:val="28"/>
                <w:szCs w:val="28"/>
              </w:rPr>
              <w:t xml:space="preserve">        муниципального образования </w:t>
            </w:r>
          </w:p>
          <w:p w:rsidR="00747D38" w:rsidRPr="00747D38" w:rsidRDefault="00747D38" w:rsidP="00747D38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47D38">
              <w:rPr>
                <w:rFonts w:ascii="Times New Roman" w:hAnsi="Times New Roman" w:cs="Times New Roman"/>
                <w:sz w:val="28"/>
                <w:szCs w:val="28"/>
              </w:rPr>
              <w:t xml:space="preserve">        городской округ город Аргун»</w:t>
            </w:r>
          </w:p>
          <w:p w:rsidR="00447B99" w:rsidRPr="00447B99" w:rsidRDefault="00747D38" w:rsidP="00747D38">
            <w:pPr>
              <w:tabs>
                <w:tab w:val="left" w:pos="9498"/>
              </w:tabs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от 01.09</w:t>
            </w:r>
            <w:r w:rsidRPr="00747D38">
              <w:rPr>
                <w:rFonts w:ascii="Times New Roman" w:hAnsi="Times New Roman" w:cs="Times New Roman"/>
                <w:sz w:val="28"/>
                <w:szCs w:val="28"/>
              </w:rPr>
              <w:t xml:space="preserve">.2023 № </w:t>
            </w:r>
            <w:r w:rsidR="00335293" w:rsidRPr="0033529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71</w:t>
            </w:r>
          </w:p>
        </w:tc>
      </w:tr>
    </w:tbl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47B99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47B99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47B99" w:rsidRPr="00447B99" w:rsidRDefault="00447B99" w:rsidP="00447B99">
      <w:pPr>
        <w:shd w:val="clear" w:color="auto" w:fill="FFFFFF"/>
        <w:spacing w:after="0" w:line="336" w:lineRule="atLeast"/>
        <w:ind w:right="0" w:firstLin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47B9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ПАСПОРТ ДОСТУПНОСТИ</w:t>
      </w:r>
      <w:r w:rsidR="0059503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ДЛЯ ИНВАЛИДОВ</w:t>
      </w:r>
    </w:p>
    <w:p w:rsidR="00A7224C" w:rsidRDefault="00447B99" w:rsidP="00960F0E">
      <w:pPr>
        <w:shd w:val="clear" w:color="auto" w:fill="FFFFFF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47B9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МУНИЦИПАЛЬНОЕ БЮДЖЕТНОЕ ДОШКОЛЬНОЕ </w:t>
      </w:r>
    </w:p>
    <w:p w:rsidR="00747D38" w:rsidRDefault="00447B99" w:rsidP="00747D38">
      <w:pPr>
        <w:shd w:val="clear" w:color="auto" w:fill="FFFFFF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47B9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ОБРАЗОВАТЕЛЬНОЕ УЧРЕЖДЕНИЕ </w:t>
      </w:r>
      <w:r w:rsidR="00747D38" w:rsidRPr="00747D3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«ДЕТСКИЙ САД</w:t>
      </w:r>
      <w:r w:rsidR="00747D3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№1 «МАЛХ» </w:t>
      </w:r>
    </w:p>
    <w:p w:rsidR="00447B99" w:rsidRPr="00447B99" w:rsidRDefault="00747D38" w:rsidP="00747D38">
      <w:pPr>
        <w:shd w:val="clear" w:color="auto" w:fill="FFFFFF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С. БЕРДЫКЕЛЬ </w:t>
      </w:r>
      <w:r w:rsidRPr="00747D3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МУНИЦИПАЛЬНОГО ОБРАЗОВАНИЯ ГОРОДСКОЙ ОКРУГ ГОРОД АРГУН»</w:t>
      </w: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47B99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47B99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47B99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47B99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47B99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47B99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47B99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47B99" w:rsidRPr="00447B99" w:rsidRDefault="00447B99" w:rsidP="00447B99">
      <w:pPr>
        <w:shd w:val="clear" w:color="auto" w:fill="FFFFFF"/>
        <w:spacing w:after="120" w:line="336" w:lineRule="atLeast"/>
        <w:ind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D395A" w:rsidRDefault="002D395A" w:rsidP="00447B99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87215" w:rsidRDefault="00087215" w:rsidP="002D395A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81DC8" w:rsidRDefault="00781DC8" w:rsidP="002D395A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D395A" w:rsidRDefault="00747D38" w:rsidP="002D395A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с.Бердыкель - 2023</w:t>
      </w:r>
      <w:r w:rsidR="00447B99" w:rsidRPr="00447B99">
        <w:rPr>
          <w:rFonts w:ascii="Times New Roman" w:eastAsia="Times New Roman" w:hAnsi="Times New Roman" w:cs="Times New Roman"/>
          <w:color w:val="auto"/>
          <w:sz w:val="28"/>
          <w:szCs w:val="28"/>
        </w:rPr>
        <w:t>г.</w:t>
      </w:r>
    </w:p>
    <w:p w:rsidR="00607AF8" w:rsidRPr="002D395A" w:rsidRDefault="00607AF8" w:rsidP="002D395A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47B99"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 xml:space="preserve">ПАСПОРТ       </w:t>
      </w:r>
    </w:p>
    <w:p w:rsidR="00607AF8" w:rsidRPr="002D6D9E" w:rsidRDefault="00607AF8" w:rsidP="00607AF8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 доступности для инвалидов объекта и предоставляемых на нем услуг в сфере образования (далее - услуги)</w:t>
      </w:r>
    </w:p>
    <w:p w:rsidR="00607AF8" w:rsidRDefault="00607AF8" w:rsidP="00607AF8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  МБДОУ </w:t>
      </w:r>
      <w:r w:rsidR="00747D38" w:rsidRPr="00747D38">
        <w:rPr>
          <w:rFonts w:ascii="Times New Roman" w:eastAsia="Courier New" w:hAnsi="Times New Roman" w:cs="Times New Roman"/>
          <w:b/>
          <w:sz w:val="28"/>
          <w:szCs w:val="28"/>
        </w:rPr>
        <w:t>«Детский сад № 1 «Малх» с. Бердыкель муниципального образования городской округ город Аргун»</w:t>
      </w:r>
    </w:p>
    <w:p w:rsidR="00607AF8" w:rsidRPr="002D6D9E" w:rsidRDefault="00607AF8" w:rsidP="00607AF8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Pr="0009461E" w:rsidRDefault="00607AF8" w:rsidP="00607AF8">
      <w:pPr>
        <w:spacing w:after="110" w:line="349" w:lineRule="auto"/>
        <w:ind w:left="-5" w:right="87" w:hanging="10"/>
        <w:jc w:val="center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I. КРАТКАЯ ХАРАКТЕРИСТИКА ОБЪЕКТА</w:t>
      </w:r>
    </w:p>
    <w:p w:rsidR="00607AF8" w:rsidRPr="00747D38" w:rsidRDefault="00607AF8" w:rsidP="00747D38">
      <w:pPr>
        <w:spacing w:after="0" w:line="259" w:lineRule="auto"/>
        <w:ind w:left="-5" w:right="87" w:firstLine="714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Адрес объек</w:t>
      </w:r>
      <w:r>
        <w:rPr>
          <w:rFonts w:ascii="Times New Roman" w:eastAsia="Courier New" w:hAnsi="Times New Roman" w:cs="Times New Roman"/>
          <w:sz w:val="28"/>
          <w:szCs w:val="28"/>
        </w:rPr>
        <w:t>та, на котором предоставляется(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>ются) услуга (услуги):</w:t>
      </w:r>
      <w:r w:rsidR="002440A1">
        <w:rPr>
          <w:rFonts w:ascii="Times New Roman" w:hAnsi="Times New Roman" w:cs="Times New Roman"/>
          <w:sz w:val="28"/>
          <w:szCs w:val="28"/>
        </w:rPr>
        <w:t xml:space="preserve">  </w:t>
      </w:r>
      <w:r w:rsidR="00747D38" w:rsidRPr="00747D38">
        <w:rPr>
          <w:rFonts w:ascii="Times New Roman" w:hAnsi="Times New Roman" w:cs="Times New Roman"/>
          <w:sz w:val="28"/>
          <w:szCs w:val="28"/>
        </w:rPr>
        <w:t>366026 Ч</w:t>
      </w:r>
      <w:r w:rsidR="00747D38">
        <w:rPr>
          <w:rFonts w:ascii="Times New Roman" w:hAnsi="Times New Roman" w:cs="Times New Roman"/>
          <w:sz w:val="28"/>
          <w:szCs w:val="28"/>
        </w:rPr>
        <w:t xml:space="preserve">Р, городской округ город Аргун, с. Бердыкель, </w:t>
      </w:r>
      <w:r w:rsidR="00747D38" w:rsidRPr="00747D38">
        <w:rPr>
          <w:rFonts w:ascii="Times New Roman" w:hAnsi="Times New Roman" w:cs="Times New Roman"/>
          <w:sz w:val="28"/>
          <w:szCs w:val="28"/>
        </w:rPr>
        <w:t>ул. Садовая, 73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, </w:t>
      </w:r>
      <w:r w:rsidR="00747D38">
        <w:rPr>
          <w:rFonts w:ascii="Times New Roman" w:eastAsia="Courier New" w:hAnsi="Times New Roman" w:cs="Times New Roman"/>
          <w:b/>
          <w:sz w:val="28"/>
          <w:szCs w:val="28"/>
        </w:rPr>
        <w:t>тел. 8(929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)</w:t>
      </w:r>
      <w:r w:rsidR="002440A1"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 w:rsidR="00747D38">
        <w:rPr>
          <w:rFonts w:ascii="Times New Roman" w:eastAsia="Courier New" w:hAnsi="Times New Roman" w:cs="Times New Roman"/>
          <w:b/>
          <w:sz w:val="28"/>
          <w:szCs w:val="28"/>
        </w:rPr>
        <w:t>890</w:t>
      </w:r>
      <w:r w:rsidR="002440A1">
        <w:rPr>
          <w:rFonts w:ascii="Times New Roman" w:eastAsia="Courier New" w:hAnsi="Times New Roman" w:cs="Times New Roman"/>
          <w:b/>
          <w:sz w:val="28"/>
          <w:szCs w:val="28"/>
        </w:rPr>
        <w:t>-</w:t>
      </w:r>
      <w:r w:rsidR="00747D38">
        <w:rPr>
          <w:rFonts w:ascii="Times New Roman" w:eastAsia="Courier New" w:hAnsi="Times New Roman" w:cs="Times New Roman"/>
          <w:b/>
          <w:sz w:val="28"/>
          <w:szCs w:val="28"/>
        </w:rPr>
        <w:t>33</w:t>
      </w:r>
      <w:r w:rsidR="002440A1">
        <w:rPr>
          <w:rFonts w:ascii="Times New Roman" w:eastAsia="Courier New" w:hAnsi="Times New Roman" w:cs="Times New Roman"/>
          <w:b/>
          <w:sz w:val="28"/>
          <w:szCs w:val="28"/>
        </w:rPr>
        <w:t>-</w:t>
      </w:r>
      <w:r w:rsidR="00747D38">
        <w:rPr>
          <w:rFonts w:ascii="Times New Roman" w:eastAsia="Courier New" w:hAnsi="Times New Roman" w:cs="Times New Roman"/>
          <w:b/>
          <w:sz w:val="28"/>
          <w:szCs w:val="28"/>
        </w:rPr>
        <w:t>11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2D6D9E" w:rsidRDefault="00607AF8" w:rsidP="00607AF8">
      <w:pPr>
        <w:spacing w:after="0" w:line="259" w:lineRule="auto"/>
        <w:ind w:left="-5" w:right="87" w:firstLine="71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Наименование предоставляемой(-мых) услуги (услуг): </w:t>
      </w:r>
    </w:p>
    <w:p w:rsidR="00607AF8" w:rsidRPr="00013567" w:rsidRDefault="00607AF8" w:rsidP="00607AF8">
      <w:pPr>
        <w:spacing w:after="0" w:line="259" w:lineRule="auto"/>
        <w:ind w:right="87" w:firstLine="708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1. </w:t>
      </w: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>Образовательная деятельность – реализация основных образовательных программ дошкольного образования.</w:t>
      </w:r>
    </w:p>
    <w:p w:rsidR="00607AF8" w:rsidRPr="002D6D9E" w:rsidRDefault="00607AF8" w:rsidP="00607AF8">
      <w:pPr>
        <w:spacing w:after="0" w:line="259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-5" w:right="87" w:firstLine="714"/>
        <w:jc w:val="left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Сведения об объекте:</w:t>
      </w:r>
    </w:p>
    <w:p w:rsidR="00607AF8" w:rsidRPr="00013567" w:rsidRDefault="00607AF8" w:rsidP="00A91CA3">
      <w:pPr>
        <w:pStyle w:val="a3"/>
        <w:numPr>
          <w:ilvl w:val="0"/>
          <w:numId w:val="3"/>
        </w:numPr>
        <w:spacing w:after="0" w:line="259" w:lineRule="auto"/>
        <w:ind w:right="-1"/>
        <w:rPr>
          <w:rFonts w:ascii="Times New Roman" w:eastAsia="Courier New" w:hAnsi="Times New Roman" w:cs="Times New Roman"/>
          <w:b/>
          <w:sz w:val="28"/>
          <w:szCs w:val="28"/>
        </w:rPr>
      </w:pP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 xml:space="preserve">Отдельно стоящее здание, 1 этаж, общей площадью -  </w:t>
      </w:r>
      <w:r w:rsidR="00747D38">
        <w:rPr>
          <w:rFonts w:ascii="Times New Roman" w:eastAsia="Courier New" w:hAnsi="Times New Roman" w:cs="Times New Roman"/>
          <w:b/>
          <w:sz w:val="28"/>
          <w:szCs w:val="28"/>
        </w:rPr>
        <w:t>344</w:t>
      </w: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 xml:space="preserve"> кв. м.</w:t>
      </w:r>
      <w:r>
        <w:rPr>
          <w:rFonts w:ascii="Times New Roman" w:eastAsia="Courier New" w:hAnsi="Times New Roman" w:cs="Times New Roman"/>
          <w:b/>
          <w:sz w:val="28"/>
          <w:szCs w:val="28"/>
        </w:rPr>
        <w:t>,</w:t>
      </w:r>
    </w:p>
    <w:p w:rsidR="00607AF8" w:rsidRDefault="00607AF8" w:rsidP="00A91CA3">
      <w:pPr>
        <w:spacing w:after="0" w:line="259" w:lineRule="auto"/>
        <w:ind w:left="-5" w:right="-1" w:firstLine="0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наличие прилегающего земельного участка 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общей площадью </w:t>
      </w:r>
      <w:r w:rsidR="00747D38">
        <w:rPr>
          <w:rFonts w:ascii="Times New Roman" w:eastAsia="Courier New" w:hAnsi="Times New Roman" w:cs="Times New Roman"/>
          <w:b/>
          <w:sz w:val="28"/>
          <w:szCs w:val="28"/>
        </w:rPr>
        <w:t>1500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кв.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м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2D6D9E" w:rsidRDefault="00607AF8" w:rsidP="00607AF8">
      <w:pPr>
        <w:spacing w:after="0" w:line="259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Название   организации, которая предоставляет услугу населению, (полное наименование - согласно Уставу, сокращенное наименование): </w:t>
      </w:r>
    </w:p>
    <w:p w:rsidR="00607AF8" w:rsidRDefault="00607AF8" w:rsidP="00B259A4">
      <w:pPr>
        <w:spacing w:after="0" w:line="240" w:lineRule="auto"/>
        <w:ind w:left="-6" w:right="85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1.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r w:rsidR="00747D38" w:rsidRPr="00747D38">
        <w:rPr>
          <w:rFonts w:ascii="Times New Roman" w:eastAsia="Courier New" w:hAnsi="Times New Roman" w:cs="Times New Roman"/>
          <w:b/>
          <w:sz w:val="28"/>
          <w:szCs w:val="28"/>
        </w:rPr>
        <w:t>«Детский сад № 1 «Малх» с. Бердыкель муниципального образования городской округ город Аргун»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(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МБДОУ </w:t>
      </w:r>
      <w:r w:rsidR="00747D38" w:rsidRPr="00747D38">
        <w:rPr>
          <w:rFonts w:ascii="Times New Roman" w:eastAsia="Courier New" w:hAnsi="Times New Roman" w:cs="Times New Roman"/>
          <w:b/>
          <w:sz w:val="28"/>
          <w:szCs w:val="28"/>
        </w:rPr>
        <w:t>«Детский сад № 1 «Малх» с. Бердыкель муниципального образова</w:t>
      </w:r>
      <w:r w:rsidR="00747D38">
        <w:rPr>
          <w:rFonts w:ascii="Times New Roman" w:eastAsia="Courier New" w:hAnsi="Times New Roman" w:cs="Times New Roman"/>
          <w:b/>
          <w:sz w:val="28"/>
          <w:szCs w:val="28"/>
        </w:rPr>
        <w:t>ния городской округ город Аргун</w:t>
      </w:r>
      <w:r>
        <w:rPr>
          <w:rFonts w:ascii="Times New Roman" w:eastAsia="Courier New" w:hAnsi="Times New Roman" w:cs="Times New Roman"/>
          <w:b/>
          <w:sz w:val="28"/>
          <w:szCs w:val="28"/>
        </w:rPr>
        <w:t>»)</w:t>
      </w:r>
      <w:r w:rsidRPr="0059503B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B259A4" w:rsidRPr="002D6D9E" w:rsidRDefault="00B259A4" w:rsidP="00B259A4">
      <w:pPr>
        <w:spacing w:after="0" w:line="240" w:lineRule="auto"/>
        <w:ind w:left="-6" w:right="85" w:firstLine="714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Pr="00D70624" w:rsidRDefault="00607AF8" w:rsidP="00D70624">
      <w:pPr>
        <w:spacing w:after="0" w:line="233" w:lineRule="auto"/>
        <w:ind w:left="-5" w:right="87" w:firstLine="714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Адре</w:t>
      </w:r>
      <w:r w:rsidR="00D70624">
        <w:rPr>
          <w:rFonts w:ascii="Times New Roman" w:eastAsia="Courier New" w:hAnsi="Times New Roman" w:cs="Times New Roman"/>
          <w:sz w:val="28"/>
          <w:szCs w:val="28"/>
        </w:rPr>
        <w:t xml:space="preserve">с места нахождения организации: </w:t>
      </w:r>
      <w:r w:rsidR="00D70624" w:rsidRPr="00D70624">
        <w:rPr>
          <w:rFonts w:ascii="Times New Roman" w:hAnsi="Times New Roman" w:cs="Times New Roman"/>
          <w:sz w:val="28"/>
          <w:szCs w:val="28"/>
        </w:rPr>
        <w:t>366026 Ч</w:t>
      </w:r>
      <w:r w:rsidR="00D70624">
        <w:rPr>
          <w:rFonts w:ascii="Times New Roman" w:hAnsi="Times New Roman" w:cs="Times New Roman"/>
          <w:sz w:val="28"/>
          <w:szCs w:val="28"/>
        </w:rPr>
        <w:t xml:space="preserve">Р, городской округ город Аргун, </w:t>
      </w:r>
      <w:r w:rsidR="00D70624" w:rsidRPr="00D70624">
        <w:rPr>
          <w:rFonts w:ascii="Times New Roman" w:hAnsi="Times New Roman" w:cs="Times New Roman"/>
          <w:sz w:val="28"/>
          <w:szCs w:val="28"/>
        </w:rPr>
        <w:t>с. Бердыкель,  ул. Садовая, 73.</w:t>
      </w: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Основание   для   пользования объектом (оперативное управление, аренд</w:t>
      </w:r>
      <w:r w:rsidRPr="00013567">
        <w:rPr>
          <w:rFonts w:ascii="Times New Roman" w:eastAsia="Courier New" w:hAnsi="Times New Roman" w:cs="Times New Roman"/>
          <w:sz w:val="28"/>
          <w:szCs w:val="28"/>
        </w:rPr>
        <w:t>а,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собственность): </w:t>
      </w: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>а</w:t>
      </w:r>
      <w:r>
        <w:rPr>
          <w:rFonts w:ascii="Times New Roman" w:eastAsia="Courier New" w:hAnsi="Times New Roman" w:cs="Times New Roman"/>
          <w:b/>
          <w:sz w:val="28"/>
          <w:szCs w:val="28"/>
        </w:rPr>
        <w:t>ренда</w:t>
      </w:r>
      <w:r w:rsidRPr="0059503B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607AF8" w:rsidRPr="00013567" w:rsidRDefault="00607AF8" w:rsidP="00607AF8">
      <w:pPr>
        <w:spacing w:after="0" w:line="233" w:lineRule="auto"/>
        <w:ind w:right="87" w:firstLine="708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Форма собственности (государственная, муниципальная, частная)</w:t>
      </w:r>
      <w:r>
        <w:rPr>
          <w:rFonts w:ascii="Times New Roman" w:eastAsia="Courier New" w:hAnsi="Times New Roman" w:cs="Times New Roman"/>
          <w:sz w:val="28"/>
          <w:szCs w:val="28"/>
        </w:rPr>
        <w:t>:</w:t>
      </w:r>
      <w:r w:rsidR="00D70624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муниципальная.</w:t>
      </w:r>
    </w:p>
    <w:p w:rsidR="00607AF8" w:rsidRDefault="00607AF8" w:rsidP="00607AF8">
      <w:pPr>
        <w:spacing w:after="0" w:line="233" w:lineRule="auto"/>
        <w:ind w:right="87" w:firstLine="708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Административно-территориа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льная подведомственность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(федеральная, региональная, муниципальная): </w:t>
      </w: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Муниципальное учреждение «Управление дошкольн</w:t>
      </w:r>
      <w:r w:rsidR="00C44605">
        <w:rPr>
          <w:rFonts w:ascii="Times New Roman" w:eastAsia="Courier New" w:hAnsi="Times New Roman" w:cs="Times New Roman"/>
          <w:b/>
          <w:sz w:val="28"/>
          <w:szCs w:val="28"/>
        </w:rPr>
        <w:t>ых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 w:rsidR="00C44605">
        <w:rPr>
          <w:rFonts w:ascii="Times New Roman" w:eastAsia="Courier New" w:hAnsi="Times New Roman" w:cs="Times New Roman"/>
          <w:b/>
          <w:sz w:val="28"/>
          <w:szCs w:val="28"/>
        </w:rPr>
        <w:t>учреждений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 w:rsidR="00C44605">
        <w:rPr>
          <w:rFonts w:ascii="Times New Roman" w:eastAsia="Courier New" w:hAnsi="Times New Roman" w:cs="Times New Roman"/>
          <w:b/>
          <w:sz w:val="28"/>
          <w:szCs w:val="28"/>
        </w:rPr>
        <w:t>г. Аргун</w:t>
      </w:r>
      <w:r>
        <w:rPr>
          <w:rFonts w:ascii="Times New Roman" w:eastAsia="Courier New" w:hAnsi="Times New Roman" w:cs="Times New Roman"/>
          <w:b/>
          <w:sz w:val="28"/>
          <w:szCs w:val="28"/>
        </w:rPr>
        <w:t>»</w:t>
      </w:r>
      <w:r w:rsidRPr="0059503B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607AF8" w:rsidRPr="00024202" w:rsidRDefault="00607AF8" w:rsidP="00A91CA3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Функции и полномочия учредителя учреждения от имени Управление дошкольным образованием.</w:t>
      </w:r>
    </w:p>
    <w:p w:rsidR="00607AF8" w:rsidRDefault="00607AF8" w:rsidP="00607AF8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right="87" w:firstLine="709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Наименование и адрес вышестоящей организации: </w:t>
      </w:r>
    </w:p>
    <w:p w:rsidR="00607AF8" w:rsidRPr="008E688F" w:rsidRDefault="00AA1CC1" w:rsidP="00607AF8">
      <w:pPr>
        <w:spacing w:after="0" w:line="259" w:lineRule="auto"/>
        <w:ind w:right="87" w:firstLine="709"/>
        <w:rPr>
          <w:rFonts w:ascii="Times New Roman" w:eastAsia="Courier New" w:hAnsi="Times New Roman" w:cs="Times New Roman"/>
          <w:b/>
          <w:color w:val="auto"/>
          <w:sz w:val="28"/>
          <w:szCs w:val="28"/>
        </w:rPr>
      </w:pPr>
      <w:r w:rsidRPr="008E688F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Муниципальное учреждение </w:t>
      </w:r>
      <w:r w:rsidR="00607AF8" w:rsidRPr="008E688F">
        <w:rPr>
          <w:rFonts w:ascii="Times New Roman" w:eastAsia="Courier New" w:hAnsi="Times New Roman" w:cs="Times New Roman"/>
          <w:color w:val="auto"/>
          <w:sz w:val="28"/>
          <w:szCs w:val="28"/>
        </w:rPr>
        <w:t>«Управление дошкольны</w:t>
      </w:r>
      <w:r w:rsidRPr="008E688F">
        <w:rPr>
          <w:rFonts w:ascii="Times New Roman" w:eastAsia="Courier New" w:hAnsi="Times New Roman" w:cs="Times New Roman"/>
          <w:color w:val="auto"/>
          <w:sz w:val="28"/>
          <w:szCs w:val="28"/>
        </w:rPr>
        <w:t>х</w:t>
      </w:r>
      <w:r w:rsidR="00607AF8" w:rsidRPr="008E688F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 </w:t>
      </w:r>
      <w:r w:rsidRPr="008E688F">
        <w:rPr>
          <w:rFonts w:ascii="Times New Roman" w:eastAsia="Courier New" w:hAnsi="Times New Roman" w:cs="Times New Roman"/>
          <w:color w:val="auto"/>
          <w:sz w:val="28"/>
          <w:szCs w:val="28"/>
        </w:rPr>
        <w:t>учреждений г. Аргун</w:t>
      </w:r>
      <w:r w:rsidR="00607AF8" w:rsidRPr="008E688F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»: </w:t>
      </w:r>
      <w:r w:rsidR="001A0C84" w:rsidRPr="008E688F">
        <w:rPr>
          <w:rFonts w:ascii="Times New Roman" w:eastAsia="Courier New" w:hAnsi="Times New Roman" w:cs="Times New Roman"/>
          <w:b/>
          <w:color w:val="auto"/>
          <w:sz w:val="28"/>
          <w:szCs w:val="28"/>
        </w:rPr>
        <w:t>366310</w:t>
      </w:r>
      <w:r w:rsidR="00607AF8" w:rsidRPr="008E688F">
        <w:rPr>
          <w:rFonts w:ascii="Times New Roman" w:eastAsia="Courier New" w:hAnsi="Times New Roman" w:cs="Times New Roman"/>
          <w:b/>
          <w:color w:val="auto"/>
          <w:sz w:val="28"/>
          <w:szCs w:val="28"/>
        </w:rPr>
        <w:t xml:space="preserve">, Чеченская Республика, г. </w:t>
      </w:r>
      <w:r w:rsidRPr="008E688F">
        <w:rPr>
          <w:rFonts w:ascii="Times New Roman" w:eastAsia="Courier New" w:hAnsi="Times New Roman" w:cs="Times New Roman"/>
          <w:b/>
          <w:color w:val="auto"/>
          <w:sz w:val="28"/>
          <w:szCs w:val="28"/>
        </w:rPr>
        <w:t>Аргун</w:t>
      </w:r>
      <w:r w:rsidR="00607AF8" w:rsidRPr="008E688F">
        <w:rPr>
          <w:rFonts w:ascii="Times New Roman" w:eastAsia="Courier New" w:hAnsi="Times New Roman" w:cs="Times New Roman"/>
          <w:b/>
          <w:color w:val="auto"/>
          <w:sz w:val="28"/>
          <w:szCs w:val="28"/>
        </w:rPr>
        <w:t xml:space="preserve">, ул. </w:t>
      </w:r>
      <w:r w:rsidR="001A0C84" w:rsidRPr="008E688F">
        <w:rPr>
          <w:rFonts w:ascii="Times New Roman" w:eastAsia="Courier New" w:hAnsi="Times New Roman" w:cs="Times New Roman"/>
          <w:b/>
          <w:color w:val="auto"/>
          <w:sz w:val="28"/>
          <w:szCs w:val="28"/>
        </w:rPr>
        <w:t>А.А. Кадырова</w:t>
      </w:r>
      <w:r w:rsidR="00607AF8" w:rsidRPr="008E688F">
        <w:rPr>
          <w:rFonts w:ascii="Times New Roman" w:eastAsia="Courier New" w:hAnsi="Times New Roman" w:cs="Times New Roman"/>
          <w:b/>
          <w:color w:val="auto"/>
          <w:sz w:val="28"/>
          <w:szCs w:val="28"/>
        </w:rPr>
        <w:t xml:space="preserve">, </w:t>
      </w:r>
      <w:r w:rsidR="001A0C84" w:rsidRPr="008E688F">
        <w:rPr>
          <w:rFonts w:ascii="Times New Roman" w:eastAsia="Courier New" w:hAnsi="Times New Roman" w:cs="Times New Roman"/>
          <w:b/>
          <w:color w:val="auto"/>
          <w:sz w:val="28"/>
          <w:szCs w:val="28"/>
        </w:rPr>
        <w:t xml:space="preserve">62 б. </w:t>
      </w:r>
      <w:r w:rsidR="00607AF8" w:rsidRPr="008E688F">
        <w:rPr>
          <w:rFonts w:ascii="Times New Roman" w:eastAsia="Courier New" w:hAnsi="Times New Roman" w:cs="Times New Roman"/>
          <w:b/>
          <w:bCs/>
          <w:color w:val="auto"/>
          <w:sz w:val="28"/>
          <w:szCs w:val="28"/>
        </w:rPr>
        <w:t>тел.:</w:t>
      </w:r>
      <w:r w:rsidR="00607AF8" w:rsidRPr="008E688F">
        <w:rPr>
          <w:rFonts w:ascii="Times New Roman" w:eastAsia="Courier New" w:hAnsi="Times New Roman" w:cs="Times New Roman"/>
          <w:b/>
          <w:color w:val="auto"/>
          <w:sz w:val="28"/>
          <w:szCs w:val="28"/>
        </w:rPr>
        <w:t> </w:t>
      </w:r>
      <w:r w:rsidR="00607AF8" w:rsidRPr="008E688F">
        <w:rPr>
          <w:color w:val="auto"/>
          <w:szCs w:val="20"/>
          <w:shd w:val="clear" w:color="auto" w:fill="FFFFFF"/>
        </w:rPr>
        <w:t> </w:t>
      </w:r>
      <w:r w:rsidR="001A0C84" w:rsidRPr="008E688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8926</w:t>
      </w:r>
      <w:r w:rsidR="00607AF8" w:rsidRPr="008E688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-</w:t>
      </w:r>
      <w:r w:rsidR="001A0C84" w:rsidRPr="008E688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117</w:t>
      </w:r>
      <w:r w:rsidR="00607AF8" w:rsidRPr="008E688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-</w:t>
      </w:r>
      <w:r w:rsidR="001A0C84" w:rsidRPr="008E688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95</w:t>
      </w:r>
      <w:r w:rsidR="00607AF8" w:rsidRPr="008E688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-</w:t>
      </w:r>
      <w:r w:rsidR="001A0C84" w:rsidRPr="008E688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95</w:t>
      </w:r>
      <w:r w:rsidR="00061EBA" w:rsidRPr="0059503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607AF8" w:rsidRPr="0009461E" w:rsidRDefault="00607AF8" w:rsidP="00607AF8">
      <w:pPr>
        <w:spacing w:after="0" w:line="259" w:lineRule="auto"/>
        <w:ind w:right="8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val="en-US"/>
        </w:rPr>
        <w:lastRenderedPageBreak/>
        <w:t>II</w:t>
      </w:r>
      <w:r>
        <w:rPr>
          <w:rFonts w:ascii="Times New Roman" w:eastAsia="Courier New" w:hAnsi="Times New Roman" w:cs="Times New Roman"/>
          <w:sz w:val="28"/>
          <w:szCs w:val="28"/>
        </w:rPr>
        <w:t>. КРАТКАЯ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ХАРАКТЕРИСТИКА ДЕЙСТВУЮЩЕГО ПОРЯДКА</w:t>
      </w:r>
    </w:p>
    <w:p w:rsidR="00607AF8" w:rsidRPr="002D6D9E" w:rsidRDefault="00607AF8" w:rsidP="00607AF8">
      <w:pPr>
        <w:spacing w:after="195" w:line="259" w:lineRule="auto"/>
        <w:ind w:left="-5" w:right="8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ПРЕДОСТАВЛЕНИЯ НА ОБЪЕКТЕ УСЛУГ </w:t>
      </w:r>
      <w:r w:rsidRPr="000224B9">
        <w:rPr>
          <w:rFonts w:ascii="Times New Roman" w:eastAsia="Courier New" w:hAnsi="Times New Roman" w:cs="Times New Roman"/>
          <w:sz w:val="28"/>
          <w:szCs w:val="28"/>
        </w:rPr>
        <w:t>НАСЕЛЕНИЮ</w:t>
      </w:r>
    </w:p>
    <w:p w:rsidR="00607AF8" w:rsidRDefault="00607AF8" w:rsidP="00607AF8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Сфера деятельности: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образование</w:t>
      </w:r>
    </w:p>
    <w:p w:rsidR="00607AF8" w:rsidRPr="002D6D9E" w:rsidRDefault="00607AF8" w:rsidP="004E6421">
      <w:pPr>
        <w:spacing w:after="22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Плановая   мощность (посещаемость, количество   обслуживаемых в день, вместимость, пропускная способность):</w:t>
      </w:r>
      <w:r w:rsidR="00DE269C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D70624">
        <w:rPr>
          <w:rFonts w:ascii="Times New Roman" w:eastAsia="Courier New" w:hAnsi="Times New Roman" w:cs="Times New Roman"/>
          <w:b/>
          <w:sz w:val="28"/>
          <w:szCs w:val="28"/>
        </w:rPr>
        <w:t>143</w:t>
      </w:r>
      <w:r w:rsidRPr="002440A1"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 w:rsidR="00D70624">
        <w:rPr>
          <w:rFonts w:ascii="Times New Roman" w:eastAsia="Courier New" w:hAnsi="Times New Roman" w:cs="Times New Roman"/>
          <w:b/>
          <w:sz w:val="28"/>
          <w:szCs w:val="28"/>
        </w:rPr>
        <w:t>воспитанника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Default="00607AF8" w:rsidP="004E6421">
      <w:pPr>
        <w:spacing w:after="22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Форма оказания услуг (на объекте, с длительным пребыванием, в т.ч. проживанием, обеспечение доступа к месту предоставления услуги, на дому, дистанционно): </w:t>
      </w:r>
      <w:r w:rsidRPr="00E90576">
        <w:rPr>
          <w:rFonts w:ascii="Times New Roman" w:eastAsia="Courier New" w:hAnsi="Times New Roman" w:cs="Times New Roman"/>
          <w:b/>
          <w:sz w:val="28"/>
          <w:szCs w:val="28"/>
        </w:rPr>
        <w:t>на объекте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2D6D9E" w:rsidRDefault="00607AF8" w:rsidP="00607AF8">
      <w:pPr>
        <w:spacing w:after="22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Категории    обслуживаемого   насел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ения   по   возрасту (дети,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взрослые трудоспособного возраста, пожилые; все возрастные категории):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дети</w:t>
      </w:r>
      <w:r w:rsidRPr="00443700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607AF8" w:rsidRPr="0009461E" w:rsidRDefault="00607AF8" w:rsidP="00607AF8">
      <w:pPr>
        <w:spacing w:after="220" w:line="233" w:lineRule="auto"/>
        <w:ind w:left="-5" w:right="87" w:firstLine="714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Категории     обслуживаемых     инвалидов (инвалиды    с    нарушениями опорно-двигательного аппарата; нарушениями зрения, нарушениями слуха): </w:t>
      </w:r>
      <w:r>
        <w:rPr>
          <w:rFonts w:ascii="Times New Roman" w:eastAsia="Courier New" w:hAnsi="Times New Roman" w:cs="Times New Roman"/>
          <w:sz w:val="28"/>
          <w:szCs w:val="28"/>
        </w:rPr>
        <w:t>нет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152AA2" w:rsidRDefault="00607AF8" w:rsidP="00607AF8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Pr="0009461E" w:rsidRDefault="00607AF8" w:rsidP="00607AF8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>ОЦЕНКА СОСТ</w:t>
      </w:r>
      <w:r w:rsidR="0059503B">
        <w:rPr>
          <w:rFonts w:ascii="Times New Roman" w:eastAsia="Courier New" w:hAnsi="Times New Roman" w:cs="Times New Roman"/>
          <w:sz w:val="28"/>
          <w:szCs w:val="28"/>
        </w:rPr>
        <w:t xml:space="preserve">ОЯНИЯ И ИМЕЮЩИХСЯ НЕДОСТАТКОВ В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>ОБЕСПЕЧЕНИИ</w:t>
      </w:r>
    </w:p>
    <w:p w:rsidR="00607AF8" w:rsidRPr="0009461E" w:rsidRDefault="00607AF8" w:rsidP="00607AF8">
      <w:pPr>
        <w:spacing w:after="0" w:line="259" w:lineRule="auto"/>
        <w:ind w:left="-5" w:right="-2" w:firstLine="0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ОБЪЕКТА</w:t>
      </w:r>
    </w:p>
    <w:p w:rsidR="00607AF8" w:rsidRPr="0009461E" w:rsidRDefault="00607AF8" w:rsidP="00607AF8">
      <w:pPr>
        <w:spacing w:after="0" w:line="259" w:lineRule="auto"/>
        <w:ind w:left="-5" w:right="1526" w:hanging="1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3" w:type="dxa"/>
          <w:right w:w="33" w:type="dxa"/>
        </w:tblCellMar>
        <w:tblLook w:val="04A0" w:firstRow="1" w:lastRow="0" w:firstColumn="1" w:lastColumn="0" w:noHBand="0" w:noVBand="1"/>
      </w:tblPr>
      <w:tblGrid>
        <w:gridCol w:w="538"/>
        <w:gridCol w:w="5644"/>
        <w:gridCol w:w="3598"/>
      </w:tblGrid>
      <w:tr w:rsidR="00607AF8" w:rsidRPr="0009461E" w:rsidTr="0059740A">
        <w:trPr>
          <w:trHeight w:val="88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54" w:right="5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7AF8" w:rsidRPr="0009461E" w:rsidTr="0059740A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выделенные   стоянки  </w:t>
            </w:r>
            <w:r w:rsidR="006E1411">
              <w:rPr>
                <w:rFonts w:ascii="Times New Roman" w:hAnsi="Times New Roman" w:cs="Times New Roman"/>
                <w:sz w:val="28"/>
                <w:szCs w:val="28"/>
              </w:rPr>
              <w:t xml:space="preserve"> автотранспортных    средств </w:t>
            </w:r>
            <w:bookmarkStart w:id="0" w:name="_GoBack"/>
            <w:bookmarkEnd w:id="0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для инвалидов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26395C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26395C" w:rsidP="0026395C">
            <w:pPr>
              <w:tabs>
                <w:tab w:val="left" w:pos="990"/>
              </w:tabs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D70624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D70624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5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25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достаточная    ширина    дверных    проемов     в    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1324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надлежащее   размещение   оборудования   и    носителей информации,        необходимых         для         обеспечения беспрепятственного     доступа     к     объектам     (местам предоставления   услуг)   инвалидов,   имеющих   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15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дублирование  необходимой   для   инвалидов,   имеющих стойкие    расстройства    функции    зрения,     зрительной информации - звуковой информацией, а  также  надписей, знаков  и  иной  текстовой  и  графической  информации   знаками,  выполненными   рельефно-точечным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26395C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607AF8" w:rsidRPr="0009461E" w:rsidRDefault="00607AF8" w:rsidP="00607AF8">
      <w:pPr>
        <w:numPr>
          <w:ilvl w:val="0"/>
          <w:numId w:val="1"/>
        </w:numPr>
        <w:spacing w:after="0" w:line="259" w:lineRule="auto"/>
        <w:ind w:right="1526" w:hanging="600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br w:type="page"/>
      </w:r>
    </w:p>
    <w:p w:rsidR="00607AF8" w:rsidRPr="00420B59" w:rsidRDefault="00607AF8" w:rsidP="00607AF8">
      <w:pPr>
        <w:pStyle w:val="a3"/>
        <w:numPr>
          <w:ilvl w:val="0"/>
          <w:numId w:val="2"/>
        </w:numPr>
        <w:spacing w:after="0" w:line="259" w:lineRule="auto"/>
        <w:ind w:left="0"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0B59">
        <w:rPr>
          <w:rFonts w:ascii="Times New Roman" w:eastAsia="Courier New" w:hAnsi="Times New Roman" w:cs="Times New Roman"/>
          <w:sz w:val="28"/>
          <w:szCs w:val="28"/>
        </w:rPr>
        <w:lastRenderedPageBreak/>
        <w:t>ОЦЕНКА СОСТОЯНИЯ И ИМЕЮЩИХСЯ</w:t>
      </w:r>
    </w:p>
    <w:p w:rsidR="00607AF8" w:rsidRPr="00420B59" w:rsidRDefault="00607AF8" w:rsidP="00607AF8">
      <w:pPr>
        <w:spacing w:after="0" w:line="259" w:lineRule="auto"/>
        <w:ind w:left="75"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0B59">
        <w:rPr>
          <w:rFonts w:ascii="Times New Roman" w:eastAsia="Courier New" w:hAnsi="Times New Roman" w:cs="Times New Roman"/>
          <w:sz w:val="28"/>
          <w:szCs w:val="28"/>
        </w:rPr>
        <w:t>НЕДОСТАТКОВ В ОБЕСПЕЧЕНИИ</w:t>
      </w:r>
    </w:p>
    <w:p w:rsidR="00607AF8" w:rsidRDefault="00607AF8" w:rsidP="00607AF8">
      <w:pPr>
        <w:spacing w:after="0" w:line="259" w:lineRule="auto"/>
        <w:ind w:right="-2" w:firstLine="0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ПРЕДОСТАВЛЯЕМЫХ УСЛУГ</w:t>
      </w:r>
    </w:p>
    <w:p w:rsidR="00607AF8" w:rsidRPr="0009461E" w:rsidRDefault="00607AF8" w:rsidP="00607AF8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5" w:type="dxa"/>
          <w:right w:w="35" w:type="dxa"/>
        </w:tblCellMar>
        <w:tblLook w:val="04A0" w:firstRow="1" w:lastRow="0" w:firstColumn="1" w:lastColumn="0" w:noHBand="0" w:noVBand="1"/>
      </w:tblPr>
      <w:tblGrid>
        <w:gridCol w:w="542"/>
        <w:gridCol w:w="5640"/>
        <w:gridCol w:w="3598"/>
      </w:tblGrid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607AF8" w:rsidRPr="0009461E" w:rsidTr="0059740A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наличие   при   входе   в   объект   вывески   с    названием организации, графиком   работы    организации, планом здания, выполненных    рельефно-точечным  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26395C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   инвалидам    помощи,    необходимой    для получения  в  доступной  для  них  форме  информации   о правилах   предоставления   услуги,    в    том    числе    об оформлении     необходимых     для     получения     услуги документов, о совершении ими  других  необходимых 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</w:tr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 сотрудников, предоставляющих   услуги   населению,   для    работы    с инвалидами,  по  вопросам,  связанным   с  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7C21E4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7C21E4" w:rsidRDefault="00607AF8" w:rsidP="0059740A">
            <w:pPr>
              <w:spacing w:after="0" w:line="259" w:lineRule="auto"/>
              <w:ind w:left="2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наличие      работников      организаций,       на       которых административно-распорядительным    актом    возложено оказание  инвалидам   помощи   при   предоставлении   им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AF8" w:rsidRPr="0009461E" w:rsidTr="0059740A">
        <w:trPr>
          <w:trHeight w:val="66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объекта работником организ</w:t>
            </w:r>
            <w:r w:rsidR="0026395C">
              <w:rPr>
                <w:rFonts w:ascii="Times New Roman" w:hAnsi="Times New Roman" w:cs="Times New Roman"/>
                <w:sz w:val="28"/>
                <w:szCs w:val="28"/>
              </w:rPr>
              <w:t>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26395C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108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предоставление инвалидам по  слуху  при  необходимости услуги   с   использованием   русского   жестового    языка, включая        обеспечение        допуска         на         объект сурдопереводчика, тифлопереводчика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884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 транспортных  средств,  используемых   для предоставления    услуг    населению,    требованиям     их доступности для инвалидов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     допуска      на      объект,       в       котором предоставляются услуги, собаки-проводника при  наличии документа, подтверждающего  ее  специальное  обучение, выданного по форме и в порядке, утвержденном приказом Министерства  труда  и  социальной  защиты   Российской Федерации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26395C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607AF8" w:rsidRPr="0009461E" w:rsidTr="0059740A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наличие  в  одном  из  помещений,  предназначенных 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  и  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26395C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Pr="00420B59" w:rsidRDefault="00607AF8" w:rsidP="00607AF8">
      <w:pPr>
        <w:numPr>
          <w:ilvl w:val="0"/>
          <w:numId w:val="2"/>
        </w:numPr>
        <w:spacing w:after="0" w:line="259" w:lineRule="auto"/>
        <w:ind w:left="0" w:right="-2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lastRenderedPageBreak/>
        <w:t>ПРЕДЛАГАЕМЫЕ УПРАВЛЕНЧЕСКИЕ РЕШЕНИЯ ПО СРОКАМ      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</w:t>
      </w:r>
    </w:p>
    <w:p w:rsidR="00607AF8" w:rsidRDefault="00607AF8" w:rsidP="00607AF8">
      <w:pPr>
        <w:spacing w:after="0" w:line="259" w:lineRule="auto"/>
        <w:ind w:right="-2" w:firstLine="0"/>
        <w:jc w:val="center"/>
        <w:rPr>
          <w:rFonts w:ascii="Times New Roman" w:eastAsia="Courier New" w:hAnsi="Times New Roman" w:cs="Times New Roman"/>
          <w:caps/>
          <w:sz w:val="28"/>
          <w:szCs w:val="28"/>
        </w:rPr>
      </w:pP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>УСЛОВИЙ ИХ ДОСТУПНОСТИ ДЛЯ ИНВАЛИДОВ</w:t>
      </w:r>
    </w:p>
    <w:p w:rsidR="00607AF8" w:rsidRPr="00420B59" w:rsidRDefault="00607AF8" w:rsidP="00607AF8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26" w:type="dxa"/>
          <w:right w:w="26" w:type="dxa"/>
        </w:tblCellMar>
        <w:tblLook w:val="04A0" w:firstRow="1" w:lastRow="0" w:firstColumn="1" w:lastColumn="0" w:noHBand="0" w:noVBand="1"/>
      </w:tblPr>
      <w:tblGrid>
        <w:gridCol w:w="523"/>
        <w:gridCol w:w="6307"/>
        <w:gridCol w:w="2950"/>
      </w:tblGrid>
      <w:tr w:rsidR="00607AF8" w:rsidRPr="0009461E" w:rsidTr="0059740A">
        <w:trPr>
          <w:trHeight w:val="132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</w:t>
            </w:r>
          </w:p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с требованиями законодательства</w:t>
            </w:r>
          </w:p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об обеспечении условий их доступности для инвалидов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D70624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607AF8" w:rsidRPr="0009461E" w:rsidTr="0059740A">
        <w:trPr>
          <w:trHeight w:val="370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1</w:t>
            </w:r>
          </w:p>
        </w:tc>
      </w:tr>
      <w:tr w:rsidR="00607AF8" w:rsidRPr="0009461E" w:rsidTr="0059740A">
        <w:trPr>
          <w:trHeight w:val="22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59503B" w:rsidP="0059503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оборудованная стоянка автотранспортных средств для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D70624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финансирования </w:t>
            </w:r>
          </w:p>
        </w:tc>
      </w:tr>
      <w:tr w:rsidR="00607AF8" w:rsidRPr="0009461E" w:rsidTr="0059740A">
        <w:trPr>
          <w:trHeight w:val="93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59503B" w:rsidP="0059503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капитальный ремонт крыльца центрального входа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71328" w:rsidRDefault="00E21B6F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59503B" w:rsidP="0059503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подъемного устройства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D70624" w:rsidP="00D70624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0624"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59503B" w:rsidP="0059503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капитальный ремонт эвакуационного выхода (крыльцо в пандусами и поручнями)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E21B6F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59503B" w:rsidP="0059503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дорожного покрытия на территории детского сада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D70624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0624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59503B" w:rsidP="0059503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тактильных направляющих для лиц с нарушениями зрения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E21B6F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1B6F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59503B" w:rsidP="0059503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информационного табло для лиц с нарушениями слуха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D70624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0624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59503B" w:rsidP="0059503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в музыкальном зале индукционных петель и звукоусиливающей аппаратуры для проведения массовых мероприятий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D70624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59503B" w:rsidP="0059503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специализированных кабинок для одежды детей -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D70624" w:rsidP="00D70624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70624"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59503B" w:rsidP="0059503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59503B" w:rsidP="0059503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условий 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для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607AF8" w:rsidRPr="0009461E" w:rsidTr="0059740A">
        <w:trPr>
          <w:trHeight w:val="132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59503B" w:rsidP="0059503B">
            <w:pPr>
              <w:spacing w:after="0" w:line="240" w:lineRule="auto"/>
              <w:ind w:left="1" w:right="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предлагаемы</w:t>
            </w:r>
            <w:r w:rsidR="00607AF8" w:rsidRPr="0009461E">
              <w:rPr>
                <w:rFonts w:ascii="Times New Roman" w:hAnsi="Times New Roman" w:cs="Times New Roman"/>
                <w:sz w:val="28"/>
                <w:szCs w:val="28"/>
              </w:rPr>
              <w:t>е управленческие решения по объемам работ, необходимым для приведения объекта в</w:t>
            </w:r>
          </w:p>
          <w:p w:rsidR="00607AF8" w:rsidRPr="0009461E" w:rsidRDefault="00607AF8" w:rsidP="0059503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с требованиями законодательства</w:t>
            </w:r>
          </w:p>
          <w:p w:rsidR="00607AF8" w:rsidRPr="0009461E" w:rsidRDefault="00607AF8" w:rsidP="0059503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 об обеспечении условий их доступности для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D70624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  <w:r w:rsidR="00D7062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607AF8" w:rsidRPr="0009461E" w:rsidTr="0059740A">
        <w:trPr>
          <w:trHeight w:val="498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2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59503B" w:rsidP="0059503B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нормативно-правовых документов и приказов по предоставлению 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услуг в соответствии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1B2090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59503B" w:rsidP="0059503B">
            <w:pPr>
              <w:spacing w:after="0" w:line="240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при входе 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вывески с названием организации, графиком работы организации, планом здания, выполненных рельефно-точечным шрифтом Брайля и на контрактном фоне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1B2090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59503B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 xml:space="preserve">едагога на курсах </w:t>
            </w:r>
            <w:r w:rsidR="002D395A">
              <w:rPr>
                <w:rFonts w:ascii="Times New Roman" w:hAnsi="Times New Roman" w:cs="Times New Roman"/>
                <w:sz w:val="28"/>
                <w:szCs w:val="28"/>
              </w:rPr>
              <w:t>компьютеров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 xml:space="preserve"> для сопровождения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D70624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B20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06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59503B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педагогических 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работников для работы по адаптированным основным общеобразовательным программам, организация обучения с использованием дистанционных технологий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2D395A" w:rsidP="00D70624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B20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06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70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59503B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инструктажей 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специалистами для всех работников с целью ознакомления оказания необходимой помощи инвалидам в зависимости от характера нарушения, состояния здоровья при предоставлении ДОУ услуг или при передвижении по территории детского сада и внутри здания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:rsidR="00FF4082" w:rsidRDefault="00FF4082" w:rsidP="005C00D8"/>
    <w:sectPr w:rsidR="00FF4082" w:rsidSect="00FD4E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004" w:rsidRDefault="004F1004" w:rsidP="00C83FA7">
      <w:pPr>
        <w:spacing w:after="0" w:line="240" w:lineRule="auto"/>
      </w:pPr>
      <w:r>
        <w:separator/>
      </w:r>
    </w:p>
  </w:endnote>
  <w:endnote w:type="continuationSeparator" w:id="0">
    <w:p w:rsidR="004F1004" w:rsidRDefault="004F1004" w:rsidP="00C8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D1E" w:rsidRDefault="004F1004">
    <w:pPr>
      <w:spacing w:after="0" w:line="216" w:lineRule="auto"/>
      <w:ind w:left="4345" w:right="-25" w:hanging="4390"/>
      <w:jc w:val="left"/>
    </w:pPr>
    <w:r>
      <w:rPr>
        <w:rFonts w:ascii="Calibri" w:eastAsia="Calibri" w:hAnsi="Calibri" w:cs="Calibri"/>
        <w:noProof/>
        <w:sz w:val="22"/>
      </w:rPr>
      <w:pict>
        <v:group id="Group 8948" o:spid="_x0000_s2049" style="position:absolute;left:0;text-align:left;margin-left:29.75pt;margin-top:752.7pt;width:535.75pt;height:1pt;z-index:251660288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">
          <v:shape id="Shape 8949" o:spid="_x0000_s2050" style="position:absolute;width:68040;height:0;visibility:visible" coordsize="680400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DJmsYA&#10;AADdAAAADwAAAGRycy9kb3ducmV2LnhtbESPQWvCQBSE7wX/w/IEL6Ib26ImdZUiFko9qT30+JJ9&#10;zQazb0N2TdJ/3y0IPQ4z8w2z2Q22Fh21vnKsYDFPQBAXTldcKvi8vM3WIHxA1lg7JgU/5GG3HT1s&#10;MNOu5xN151CKCGGfoQITQpNJ6QtDFv3cNcTR+3atxRBlW0rdYh/htpaPSbKUFiuOCwYb2hsqrueb&#10;VeC7j2WP+cH0Zp8f6uOUv6rVk1KT8fD6AiLQEP7D9/a7VrBOn1P4exOf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DJmsYAAADdAAAADwAAAAAAAAAAAAAAAACYAgAAZHJz&#10;L2Rvd25yZXYueG1sUEsFBgAAAAAEAAQA9QAAAIsDAAAAAA==&#10;" adj="0,,0" path="m,l6804005,e" filled="f" strokeweight="1pt">
            <v:stroke miterlimit="83231f" joinstyle="miter"/>
            <v:formulas/>
            <v:path arrowok="t" o:connecttype="segments" textboxrect="0,0,6804005,0"/>
          </v:shape>
          <w10:wrap type="square" anchorx="page" anchory="page"/>
        </v:group>
      </w:pict>
    </w:r>
    <w:r w:rsidR="00607AF8">
      <w:rPr>
        <w:rFonts w:ascii="Tahoma" w:eastAsia="Tahoma" w:hAnsi="Tahoma" w:cs="Tahoma"/>
        <w:b/>
        <w:color w:val="333399"/>
        <w:sz w:val="28"/>
      </w:rPr>
      <w:t>КонсультантПлюс</w:t>
    </w:r>
    <w:r w:rsidR="00607AF8">
      <w:rPr>
        <w:rFonts w:ascii="Tahoma" w:eastAsia="Tahoma" w:hAnsi="Tahoma" w:cs="Tahoma"/>
        <w:b/>
        <w:color w:val="0000FF"/>
      </w:rPr>
      <w:t>www.consultant.ru</w:t>
    </w:r>
    <w:r w:rsidR="00607AF8">
      <w:rPr>
        <w:rFonts w:ascii="Tahoma" w:eastAsia="Tahoma" w:hAnsi="Tahoma" w:cs="Tahoma"/>
        <w:b/>
        <w:color w:val="0000FF"/>
      </w:rPr>
      <w:tab/>
    </w:r>
    <w:r w:rsidR="00607AF8">
      <w:rPr>
        <w:rFonts w:ascii="Tahoma" w:eastAsia="Tahoma" w:hAnsi="Tahoma" w:cs="Tahoma"/>
      </w:rPr>
      <w:t xml:space="preserve">Страница  </w:t>
    </w:r>
    <w:r w:rsidR="00814452">
      <w:fldChar w:fldCharType="begin"/>
    </w:r>
    <w:r w:rsidR="00607AF8">
      <w:instrText xml:space="preserve"> PAGE   \* MERGEFORMAT </w:instrText>
    </w:r>
    <w:r w:rsidR="00814452">
      <w:fldChar w:fldCharType="separate"/>
    </w:r>
    <w:r w:rsidR="00607AF8">
      <w:rPr>
        <w:rFonts w:ascii="Tahoma" w:eastAsia="Tahoma" w:hAnsi="Tahoma" w:cs="Tahoma"/>
      </w:rPr>
      <w:t>2</w:t>
    </w:r>
    <w:r w:rsidR="00814452">
      <w:rPr>
        <w:rFonts w:ascii="Tahoma" w:eastAsia="Tahoma" w:hAnsi="Tahoma" w:cs="Tahoma"/>
      </w:rPr>
      <w:fldChar w:fldCharType="end"/>
    </w:r>
    <w:r w:rsidR="00607AF8">
      <w:rPr>
        <w:rFonts w:ascii="Tahoma" w:eastAsia="Tahoma" w:hAnsi="Tahoma" w:cs="Tahoma"/>
      </w:rPr>
      <w:t xml:space="preserve"> из 7</w:t>
    </w:r>
  </w:p>
  <w:p w:rsidR="00105D1E" w:rsidRDefault="00607AF8">
    <w:pPr>
      <w:spacing w:after="0" w:line="259" w:lineRule="auto"/>
      <w:ind w:left="-45" w:right="0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D1E" w:rsidRDefault="004F1004" w:rsidP="00C10433">
    <w:pPr>
      <w:spacing w:after="0" w:line="216" w:lineRule="auto"/>
      <w:ind w:left="4345" w:right="-25" w:hanging="439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D1E" w:rsidRDefault="004F1004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004" w:rsidRDefault="004F1004" w:rsidP="00C83FA7">
      <w:pPr>
        <w:spacing w:after="0" w:line="240" w:lineRule="auto"/>
      </w:pPr>
      <w:r>
        <w:separator/>
      </w:r>
    </w:p>
  </w:footnote>
  <w:footnote w:type="continuationSeparator" w:id="0">
    <w:p w:rsidR="004F1004" w:rsidRDefault="004F1004" w:rsidP="00C83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D1E" w:rsidRDefault="004F1004">
    <w:pPr>
      <w:spacing w:after="0" w:line="259" w:lineRule="auto"/>
      <w:ind w:left="-45" w:right="0" w:firstLine="0"/>
      <w:jc w:val="left"/>
    </w:pPr>
    <w:r>
      <w:rPr>
        <w:rFonts w:ascii="Calibri" w:eastAsia="Calibri" w:hAnsi="Calibri" w:cs="Calibri"/>
        <w:noProof/>
        <w:sz w:val="22"/>
      </w:rPr>
      <w:pict>
        <v:group id="Group 8921" o:spid="_x0000_s2051" style="position:absolute;left:0;text-align:left;margin-left:29.75pt;margin-top:79.2pt;width:535.75pt;height:1pt;z-index:251659264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">
          <v:shape id="Shape 8922" o:spid="_x0000_s2052" style="position:absolute;width:68040;height:0;visibility:visible" coordsize="680400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u+S8UA&#10;AADdAAAADwAAAGRycy9kb3ducmV2LnhtbESPQWvCQBSE74L/YXlCL0U3pmA1uoqIhdKeqh48PrPP&#10;bDD7NmS3Sfrvu4LgcZiZb5jVpreVaKnxpWMF00kCgjh3uuRCwen4MZ6D8AFZY+WYFPyRh816OFhh&#10;pl3HP9QeQiEihH2GCkwIdSalzw1Z9BNXE0fv6hqLIcqmkLrBLsJtJdMkmUmLJccFgzXtDOW3w69V&#10;4NuvWYeXvenM7rKvvl/5XL6/KfUy6rdLEIH68Aw/2p9awXyRpnB/E5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75LxQAAAN0AAAAPAAAAAAAAAAAAAAAAAJgCAABkcnMv&#10;ZG93bnJldi54bWxQSwUGAAAAAAQABAD1AAAAigMAAAAA&#10;" adj="0,,0" path="m,l6804005,e" filled="f" strokeweight="1pt">
            <v:stroke miterlimit="83231f" joinstyle="miter"/>
            <v:formulas/>
            <v:path arrowok="t" o:connecttype="segments" textboxrect="0,0,6804005,0"/>
          </v:shape>
          <w10:wrap type="square" anchorx="page" anchory="page"/>
        </v:group>
      </w:pict>
    </w:r>
    <w:r w:rsidR="00607AF8">
      <w:rPr>
        <w:rFonts w:ascii="Tahoma" w:eastAsia="Tahoma" w:hAnsi="Tahoma" w:cs="Tahoma"/>
      </w:rPr>
      <w:t>Письмо Минобрнауки России от 12.02.2016 N ВК-270/07</w:t>
    </w:r>
  </w:p>
  <w:p w:rsidR="00105D1E" w:rsidRDefault="00607AF8">
    <w:pPr>
      <w:spacing w:after="0" w:line="245" w:lineRule="auto"/>
      <w:ind w:left="-45" w:right="-25" w:firstLine="0"/>
    </w:pPr>
    <w:r>
      <w:rPr>
        <w:rFonts w:ascii="Tahoma" w:eastAsia="Tahoma" w:hAnsi="Tahoma" w:cs="Tahoma"/>
      </w:rPr>
      <w:t xml:space="preserve">"Об обеспечении условий доступности для инвалидов объектов </w:t>
    </w:r>
    <w:r>
      <w:rPr>
        <w:rFonts w:ascii="Tahoma" w:eastAsia="Tahoma" w:hAnsi="Tahoma" w:cs="Tahoma"/>
        <w:sz w:val="18"/>
      </w:rPr>
      <w:t xml:space="preserve">Документ предоставлен </w:t>
    </w:r>
    <w:r>
      <w:rPr>
        <w:rFonts w:ascii="Tahoma" w:eastAsia="Tahoma" w:hAnsi="Tahoma" w:cs="Tahoma"/>
        <w:b/>
        <w:color w:val="0000FF"/>
        <w:sz w:val="18"/>
      </w:rPr>
      <w:t>КонсультантПлюс</w:t>
    </w:r>
    <w:r>
      <w:rPr>
        <w:rFonts w:ascii="Tahoma" w:eastAsia="Tahoma" w:hAnsi="Tahoma" w:cs="Tahoma"/>
      </w:rPr>
      <w:t>и услуг в...</w:t>
    </w:r>
    <w:r>
      <w:rPr>
        <w:rFonts w:ascii="Tahoma" w:eastAsia="Tahoma" w:hAnsi="Tahoma" w:cs="Tahoma"/>
      </w:rPr>
      <w:tab/>
    </w:r>
    <w:r>
      <w:rPr>
        <w:rFonts w:ascii="Tahoma" w:eastAsia="Tahoma" w:hAnsi="Tahoma" w:cs="Tahoma"/>
        <w:sz w:val="16"/>
      </w:rPr>
      <w:t>Дата сохранения: 10.02.2017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37785"/>
      <w:docPartObj>
        <w:docPartGallery w:val="Page Numbers (Top of Page)"/>
        <w:docPartUnique/>
      </w:docPartObj>
    </w:sdtPr>
    <w:sdtEndPr/>
    <w:sdtContent>
      <w:p w:rsidR="005C00D8" w:rsidRDefault="0095712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349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05D1E" w:rsidRDefault="004F1004" w:rsidP="005D188B">
    <w:pPr>
      <w:spacing w:after="0" w:line="245" w:lineRule="auto"/>
      <w:ind w:left="-45" w:right="-25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D1E" w:rsidRDefault="004F1004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7AA0"/>
    <w:multiLevelType w:val="hybridMultilevel"/>
    <w:tmpl w:val="EEC221C0"/>
    <w:lvl w:ilvl="0" w:tplc="D4C4E020">
      <w:start w:val="4"/>
      <w:numFmt w:val="upperRoman"/>
      <w:lvlText w:val="%1."/>
      <w:lvlJc w:val="left"/>
      <w:pPr>
        <w:ind w:left="795" w:hanging="72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72CB2EF0"/>
    <w:multiLevelType w:val="hybridMultilevel"/>
    <w:tmpl w:val="DE12FE28"/>
    <w:lvl w:ilvl="0" w:tplc="EB04BC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FEA7CCA"/>
    <w:multiLevelType w:val="hybridMultilevel"/>
    <w:tmpl w:val="6BE0E360"/>
    <w:lvl w:ilvl="0" w:tplc="9CCCB276">
      <w:start w:val="2"/>
      <w:numFmt w:val="upperRoman"/>
      <w:lvlText w:val="%1."/>
      <w:lvlJc w:val="left"/>
      <w:pPr>
        <w:ind w:left="0"/>
      </w:pPr>
      <w:rPr>
        <w:rFonts w:ascii="Times New Roman" w:eastAsia="Courier New" w:hAnsi="Times New Roman" w:cs="Times New Roman" w:hint="default"/>
        <w:b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D8A530">
      <w:start w:val="1"/>
      <w:numFmt w:val="lowerLetter"/>
      <w:lvlText w:val="%2"/>
      <w:lvlJc w:val="left"/>
      <w:pPr>
        <w:ind w:left="23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9C1556">
      <w:start w:val="1"/>
      <w:numFmt w:val="lowerRoman"/>
      <w:lvlText w:val="%3"/>
      <w:lvlJc w:val="left"/>
      <w:pPr>
        <w:ind w:left="30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E4A1A6">
      <w:start w:val="1"/>
      <w:numFmt w:val="decimal"/>
      <w:lvlText w:val="%4"/>
      <w:lvlJc w:val="left"/>
      <w:pPr>
        <w:ind w:left="38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30DD46">
      <w:start w:val="1"/>
      <w:numFmt w:val="lowerLetter"/>
      <w:lvlText w:val="%5"/>
      <w:lvlJc w:val="left"/>
      <w:pPr>
        <w:ind w:left="45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80E52E">
      <w:start w:val="1"/>
      <w:numFmt w:val="lowerRoman"/>
      <w:lvlText w:val="%6"/>
      <w:lvlJc w:val="left"/>
      <w:pPr>
        <w:ind w:left="52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D82794">
      <w:start w:val="1"/>
      <w:numFmt w:val="decimal"/>
      <w:lvlText w:val="%7"/>
      <w:lvlJc w:val="left"/>
      <w:pPr>
        <w:ind w:left="59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82AD10">
      <w:start w:val="1"/>
      <w:numFmt w:val="lowerLetter"/>
      <w:lvlText w:val="%8"/>
      <w:lvlJc w:val="left"/>
      <w:pPr>
        <w:ind w:left="66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007772">
      <w:start w:val="1"/>
      <w:numFmt w:val="lowerRoman"/>
      <w:lvlText w:val="%9"/>
      <w:lvlJc w:val="left"/>
      <w:pPr>
        <w:ind w:left="74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7AF8"/>
    <w:rsid w:val="00061EBA"/>
    <w:rsid w:val="00087215"/>
    <w:rsid w:val="000A4386"/>
    <w:rsid w:val="000D019A"/>
    <w:rsid w:val="0019570A"/>
    <w:rsid w:val="001A0C84"/>
    <w:rsid w:val="001A45EB"/>
    <w:rsid w:val="001B2090"/>
    <w:rsid w:val="001F3E72"/>
    <w:rsid w:val="0022424E"/>
    <w:rsid w:val="002440A1"/>
    <w:rsid w:val="0026395C"/>
    <w:rsid w:val="002D395A"/>
    <w:rsid w:val="00335293"/>
    <w:rsid w:val="003476B6"/>
    <w:rsid w:val="003D6403"/>
    <w:rsid w:val="00442886"/>
    <w:rsid w:val="00443700"/>
    <w:rsid w:val="00447B99"/>
    <w:rsid w:val="00494B29"/>
    <w:rsid w:val="004E6421"/>
    <w:rsid w:val="004F1004"/>
    <w:rsid w:val="00523493"/>
    <w:rsid w:val="00533719"/>
    <w:rsid w:val="00594A26"/>
    <w:rsid w:val="0059503B"/>
    <w:rsid w:val="0059776E"/>
    <w:rsid w:val="005B29AB"/>
    <w:rsid w:val="005C00D8"/>
    <w:rsid w:val="005D188B"/>
    <w:rsid w:val="00604219"/>
    <w:rsid w:val="00607AF8"/>
    <w:rsid w:val="006E1411"/>
    <w:rsid w:val="00747D38"/>
    <w:rsid w:val="00781DC8"/>
    <w:rsid w:val="0079021B"/>
    <w:rsid w:val="00814452"/>
    <w:rsid w:val="008E688F"/>
    <w:rsid w:val="0095712D"/>
    <w:rsid w:val="00960F0E"/>
    <w:rsid w:val="00A70C03"/>
    <w:rsid w:val="00A7224C"/>
    <w:rsid w:val="00A91CA3"/>
    <w:rsid w:val="00AA1CC1"/>
    <w:rsid w:val="00AD2D74"/>
    <w:rsid w:val="00B259A4"/>
    <w:rsid w:val="00B96115"/>
    <w:rsid w:val="00BC5783"/>
    <w:rsid w:val="00C44605"/>
    <w:rsid w:val="00C83FA7"/>
    <w:rsid w:val="00C939DA"/>
    <w:rsid w:val="00CE1D40"/>
    <w:rsid w:val="00D20A04"/>
    <w:rsid w:val="00D27A2A"/>
    <w:rsid w:val="00D70624"/>
    <w:rsid w:val="00D73BAB"/>
    <w:rsid w:val="00D84878"/>
    <w:rsid w:val="00DD2AF6"/>
    <w:rsid w:val="00DE269C"/>
    <w:rsid w:val="00E21B6F"/>
    <w:rsid w:val="00F002E4"/>
    <w:rsid w:val="00F62DDC"/>
    <w:rsid w:val="00F72CAC"/>
    <w:rsid w:val="00FD4ED3"/>
    <w:rsid w:val="00FF4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03AF8CF"/>
  <w15:docId w15:val="{719E0577-472B-47F3-A3F3-B9F02960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AF8"/>
    <w:pPr>
      <w:spacing w:after="5" w:line="239" w:lineRule="auto"/>
      <w:ind w:right="27" w:firstLine="530"/>
      <w:jc w:val="both"/>
    </w:pPr>
    <w:rPr>
      <w:rFonts w:ascii="Arial" w:eastAsia="Arial" w:hAnsi="Arial" w:cs="Arial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07AF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07AF8"/>
    <w:pPr>
      <w:ind w:left="720"/>
      <w:contextualSpacing/>
    </w:pPr>
  </w:style>
  <w:style w:type="character" w:styleId="a4">
    <w:name w:val="Strong"/>
    <w:basedOn w:val="a0"/>
    <w:uiPriority w:val="99"/>
    <w:qFormat/>
    <w:rsid w:val="00607AF8"/>
    <w:rPr>
      <w:rFonts w:cs="Times New Roman"/>
      <w:b/>
      <w:bCs/>
    </w:rPr>
  </w:style>
  <w:style w:type="table" w:styleId="a5">
    <w:name w:val="Table Grid"/>
    <w:basedOn w:val="a1"/>
    <w:rsid w:val="00447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27A2A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D27A2A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335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35293"/>
    <w:rPr>
      <w:rFonts w:ascii="Segoe UI" w:eastAsia="Arial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5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F99AC-56CD-49BD-A53A-18F02F5E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50</cp:revision>
  <cp:lastPrinted>2023-10-11T10:30:00Z</cp:lastPrinted>
  <dcterms:created xsi:type="dcterms:W3CDTF">2019-08-20T14:25:00Z</dcterms:created>
  <dcterms:modified xsi:type="dcterms:W3CDTF">2023-10-11T10:46:00Z</dcterms:modified>
</cp:coreProperties>
</file>