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17" w:rsidRPr="003D2017" w:rsidRDefault="003D2017" w:rsidP="003D2017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3D2017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</w:t>
      </w:r>
    </w:p>
    <w:p w:rsidR="00992A2F" w:rsidRDefault="003D2017" w:rsidP="00992A2F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3D2017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«ДЕТСКИЙ САД № 1 «МАЛХ» С. </w:t>
      </w:r>
      <w:r w:rsidRPr="00797639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БЕРДЫКЕЛЬ</w:t>
      </w:r>
      <w:r w:rsidR="00992A2F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 </w:t>
      </w:r>
      <w:r w:rsidRPr="00797639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МУНИЦИПАЛЬНОГО </w:t>
      </w:r>
    </w:p>
    <w:p w:rsidR="000E6FC8" w:rsidRPr="00797639" w:rsidRDefault="003D2017" w:rsidP="00992A2F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797639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ОБРАЗОВАНИЯ ГОРОДСКОЙ ОКРУГ ГОРОД АРГУН»</w:t>
      </w:r>
    </w:p>
    <w:p w:rsidR="003D2017" w:rsidRPr="00797639" w:rsidRDefault="003D2017" w:rsidP="003D2017">
      <w:pPr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</w:p>
    <w:p w:rsidR="003D2017" w:rsidRPr="00797639" w:rsidRDefault="003D2017" w:rsidP="003D2017">
      <w:pPr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084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5"/>
        <w:gridCol w:w="5304"/>
      </w:tblGrid>
      <w:tr w:rsidR="000E6FC8" w:rsidRPr="00797639" w:rsidTr="00E700AA">
        <w:trPr>
          <w:trHeight w:val="23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E700AA" w:rsidRDefault="00E700AA" w:rsidP="00992A2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</w:t>
            </w:r>
            <w:r w:rsidR="00D742AC" w:rsidRPr="00797639">
              <w:rPr>
                <w:sz w:val="28"/>
                <w:szCs w:val="28"/>
                <w:lang w:val="ru-RU"/>
              </w:rPr>
              <w:br/>
            </w:r>
            <w:r w:rsidR="00E748C5" w:rsidRPr="00E748C5">
              <w:rPr>
                <w:sz w:val="28"/>
                <w:szCs w:val="28"/>
                <w:lang w:val="ru-RU"/>
              </w:rPr>
              <w:t>на заседании педагогического совета</w:t>
            </w:r>
            <w:r w:rsidR="00D742AC" w:rsidRPr="00797639">
              <w:rPr>
                <w:sz w:val="28"/>
                <w:szCs w:val="28"/>
                <w:lang w:val="ru-RU"/>
              </w:rPr>
              <w:br/>
            </w:r>
            <w:r w:rsidR="00E748C5" w:rsidRPr="00E748C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C76F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92A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C76F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.03.202</w:t>
            </w:r>
            <w:r w:rsidR="00992A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748C5" w:rsidRPr="00E748C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C76F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4</w:t>
            </w:r>
            <w:r w:rsidR="00E748C5" w:rsidRPr="00E748C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0AA" w:rsidRPr="00E700AA" w:rsidRDefault="00E700AA" w:rsidP="00E700AA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E700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</w:t>
            </w:r>
          </w:p>
          <w:p w:rsidR="00E700AA" w:rsidRPr="00E700AA" w:rsidRDefault="00E700AA" w:rsidP="00E700AA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0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приказом МБДОУ </w:t>
            </w:r>
          </w:p>
          <w:p w:rsidR="00E700AA" w:rsidRPr="00E700AA" w:rsidRDefault="00E700AA" w:rsidP="00E700AA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0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«Детский сад № 1 «Малх» </w:t>
            </w:r>
          </w:p>
          <w:p w:rsidR="00E700AA" w:rsidRPr="00E700AA" w:rsidRDefault="00E700AA" w:rsidP="00E700AA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0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.Бердыкель</w:t>
            </w:r>
            <w:r w:rsidRPr="00E700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700AA" w:rsidRPr="00E700AA" w:rsidRDefault="00E700AA" w:rsidP="00E700AA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0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муниципального образования </w:t>
            </w:r>
          </w:p>
          <w:p w:rsidR="00E700AA" w:rsidRPr="00E700AA" w:rsidRDefault="00E700AA" w:rsidP="00E700AA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0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городской округ город Аргун»</w:t>
            </w:r>
          </w:p>
          <w:p w:rsidR="004E42CA" w:rsidRPr="00EE312B" w:rsidRDefault="00E700AA" w:rsidP="004A5E21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0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от</w:t>
            </w:r>
            <w:r w:rsidR="00EE312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92A2F">
              <w:rPr>
                <w:rFonts w:hAnsi="Times New Roman" w:cs="Times New Roman"/>
                <w:sz w:val="28"/>
                <w:szCs w:val="28"/>
                <w:lang w:val="ru-RU"/>
              </w:rPr>
              <w:t>25</w:t>
            </w:r>
            <w:r w:rsidR="00C76F6B" w:rsidRPr="00C76F6B">
              <w:rPr>
                <w:rFonts w:hAnsi="Times New Roman" w:cs="Times New Roman"/>
                <w:sz w:val="28"/>
                <w:szCs w:val="28"/>
                <w:lang w:val="ru-RU"/>
              </w:rPr>
              <w:t>.03</w:t>
            </w:r>
            <w:r w:rsidRPr="00C76F6B">
              <w:rPr>
                <w:rFonts w:hAnsi="Times New Roman" w:cs="Times New Roman"/>
                <w:sz w:val="28"/>
                <w:szCs w:val="28"/>
                <w:lang w:val="ru-RU"/>
              </w:rPr>
              <w:t>.202</w:t>
            </w:r>
            <w:r w:rsidR="00992A2F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C76F6B">
              <w:rPr>
                <w:rFonts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C76F6B" w:rsidRPr="00C76F6B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A5E21" w:rsidRPr="004A5E21">
              <w:rPr>
                <w:rFonts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</w:tbl>
    <w:p w:rsidR="00E5384A" w:rsidRDefault="004E42CA" w:rsidP="004E42CA">
      <w:pPr>
        <w:tabs>
          <w:tab w:val="left" w:pos="6375"/>
        </w:tabs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</w:t>
      </w:r>
    </w:p>
    <w:p w:rsidR="00E5384A" w:rsidRDefault="00E5384A" w:rsidP="004E42CA">
      <w:pPr>
        <w:tabs>
          <w:tab w:val="left" w:pos="6375"/>
        </w:tabs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E5384A" w:rsidRDefault="00E5384A" w:rsidP="004E42CA">
      <w:pPr>
        <w:tabs>
          <w:tab w:val="left" w:pos="6375"/>
        </w:tabs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384A" w:rsidRDefault="00E5384A" w:rsidP="004E42CA">
      <w:pPr>
        <w:tabs>
          <w:tab w:val="left" w:pos="6375"/>
        </w:tabs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384A" w:rsidRDefault="00E5384A" w:rsidP="004E42CA">
      <w:pPr>
        <w:tabs>
          <w:tab w:val="left" w:pos="6375"/>
        </w:tabs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384A" w:rsidRDefault="00E5384A" w:rsidP="004E42CA">
      <w:pPr>
        <w:tabs>
          <w:tab w:val="left" w:pos="6375"/>
        </w:tabs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384A" w:rsidRDefault="00E5384A" w:rsidP="004E42CA">
      <w:pPr>
        <w:tabs>
          <w:tab w:val="left" w:pos="6375"/>
        </w:tabs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384A" w:rsidRDefault="00E5384A" w:rsidP="004E42CA">
      <w:pPr>
        <w:tabs>
          <w:tab w:val="left" w:pos="6375"/>
        </w:tabs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6FC8" w:rsidRPr="00797639" w:rsidRDefault="004E42CA" w:rsidP="004E42CA">
      <w:pPr>
        <w:tabs>
          <w:tab w:val="left" w:pos="6375"/>
        </w:tabs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</w:t>
      </w:r>
    </w:p>
    <w:p w:rsidR="00494409" w:rsidRPr="00E5384A" w:rsidRDefault="00D742AC" w:rsidP="00494409">
      <w:pPr>
        <w:contextualSpacing/>
        <w:jc w:val="center"/>
        <w:rPr>
          <w:rFonts w:hAnsi="Times New Roman" w:cs="Times New Roman"/>
          <w:b/>
          <w:color w:val="000000"/>
          <w:sz w:val="36"/>
          <w:szCs w:val="36"/>
          <w:lang w:val="ru-RU"/>
        </w:rPr>
      </w:pPr>
      <w:r w:rsidRPr="00E5384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 о</w:t>
      </w:r>
      <w:r w:rsidRPr="00E5384A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E5384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результатах самообследования</w:t>
      </w:r>
      <w:r w:rsidRPr="00E5384A">
        <w:rPr>
          <w:b/>
          <w:sz w:val="36"/>
          <w:szCs w:val="36"/>
          <w:lang w:val="ru-RU"/>
        </w:rPr>
        <w:br/>
      </w:r>
      <w:r w:rsidR="004E42CA" w:rsidRPr="00E5384A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МБДОУ «Детский сад №1 </w:t>
      </w:r>
      <w:r w:rsidR="00494409" w:rsidRPr="00E5384A">
        <w:rPr>
          <w:rFonts w:hAnsi="Times New Roman" w:cs="Times New Roman"/>
          <w:b/>
          <w:color w:val="000000"/>
          <w:sz w:val="36"/>
          <w:szCs w:val="36"/>
          <w:lang w:val="ru-RU"/>
        </w:rPr>
        <w:t>«Малх» с</w:t>
      </w:r>
      <w:r w:rsidR="00B562A7" w:rsidRPr="00E5384A">
        <w:rPr>
          <w:rFonts w:hAnsi="Times New Roman" w:cs="Times New Roman"/>
          <w:b/>
          <w:color w:val="000000"/>
          <w:sz w:val="36"/>
          <w:szCs w:val="36"/>
          <w:lang w:val="ru-RU"/>
        </w:rPr>
        <w:t>.</w:t>
      </w:r>
      <w:r w:rsidR="00494409" w:rsidRPr="00E5384A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Бердыкель </w:t>
      </w:r>
    </w:p>
    <w:p w:rsidR="000E6FC8" w:rsidRPr="00E5384A" w:rsidRDefault="00494409" w:rsidP="00494409">
      <w:pPr>
        <w:contextualSpacing/>
        <w:jc w:val="center"/>
        <w:rPr>
          <w:rFonts w:hAnsi="Times New Roman" w:cs="Times New Roman"/>
          <w:b/>
          <w:color w:val="000000"/>
          <w:sz w:val="36"/>
          <w:szCs w:val="36"/>
          <w:lang w:val="ru-RU"/>
        </w:rPr>
      </w:pPr>
      <w:r w:rsidRPr="00E5384A">
        <w:rPr>
          <w:rFonts w:hAnsi="Times New Roman" w:cs="Times New Roman"/>
          <w:b/>
          <w:color w:val="000000"/>
          <w:sz w:val="36"/>
          <w:szCs w:val="36"/>
          <w:lang w:val="ru-RU"/>
        </w:rPr>
        <w:t>муниципального образования городской округ город Аргун»</w:t>
      </w:r>
      <w:r w:rsidR="00D742AC" w:rsidRPr="00E5384A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за</w:t>
      </w:r>
      <w:r w:rsidR="00D742AC" w:rsidRPr="00E5384A">
        <w:rPr>
          <w:rFonts w:hAnsi="Times New Roman" w:cs="Times New Roman"/>
          <w:b/>
          <w:color w:val="000000"/>
          <w:sz w:val="36"/>
          <w:szCs w:val="36"/>
        </w:rPr>
        <w:t> </w:t>
      </w:r>
      <w:r w:rsidR="00296B9C">
        <w:rPr>
          <w:rFonts w:hAnsi="Times New Roman" w:cs="Times New Roman"/>
          <w:b/>
          <w:color w:val="000000"/>
          <w:sz w:val="36"/>
          <w:szCs w:val="36"/>
          <w:lang w:val="ru-RU"/>
        </w:rPr>
        <w:t>202</w:t>
      </w:r>
      <w:r w:rsidR="00992A2F">
        <w:rPr>
          <w:rFonts w:hAnsi="Times New Roman" w:cs="Times New Roman"/>
          <w:b/>
          <w:color w:val="000000"/>
          <w:sz w:val="36"/>
          <w:szCs w:val="36"/>
          <w:lang w:val="ru-RU"/>
        </w:rPr>
        <w:t>3</w:t>
      </w:r>
      <w:r w:rsidR="00D742AC" w:rsidRPr="00E5384A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год</w:t>
      </w:r>
    </w:p>
    <w:p w:rsidR="000E6FC8" w:rsidRPr="00E5384A" w:rsidRDefault="000E6FC8">
      <w:pPr>
        <w:jc w:val="center"/>
        <w:rPr>
          <w:rFonts w:hAnsi="Times New Roman" w:cs="Times New Roman"/>
          <w:b/>
          <w:color w:val="000000"/>
          <w:sz w:val="36"/>
          <w:szCs w:val="36"/>
          <w:lang w:val="ru-RU"/>
        </w:rPr>
      </w:pPr>
    </w:p>
    <w:p w:rsidR="00E5384A" w:rsidRPr="00E5384A" w:rsidRDefault="00E5384A">
      <w:pPr>
        <w:jc w:val="center"/>
        <w:rPr>
          <w:rFonts w:hAnsi="Times New Roman" w:cs="Times New Roman"/>
          <w:b/>
          <w:color w:val="000000"/>
          <w:sz w:val="36"/>
          <w:szCs w:val="36"/>
          <w:lang w:val="ru-RU"/>
        </w:rPr>
      </w:pPr>
    </w:p>
    <w:p w:rsidR="00E5384A" w:rsidRDefault="00E5384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384A" w:rsidRDefault="00E5384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384A" w:rsidRDefault="00E5384A" w:rsidP="00792D1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92D11" w:rsidRDefault="00792D11" w:rsidP="00792D1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70BD1" w:rsidRDefault="00170BD1" w:rsidP="00792D1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E312B" w:rsidRDefault="00EE312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384A" w:rsidRPr="00E5384A" w:rsidRDefault="00E5384A" w:rsidP="00E538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2D11" w:rsidRPr="00E5384A" w:rsidRDefault="00E5384A" w:rsidP="00D13F6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384A">
        <w:rPr>
          <w:rFonts w:hAnsi="Times New Roman" w:cs="Times New Roman"/>
          <w:color w:val="000000"/>
          <w:sz w:val="28"/>
          <w:szCs w:val="28"/>
          <w:lang w:val="ru-RU"/>
        </w:rPr>
        <w:t>с. Бердыкель –</w:t>
      </w:r>
      <w:r w:rsidR="00296B9C">
        <w:rPr>
          <w:rFonts w:hAnsi="Times New Roman" w:cs="Times New Roman"/>
          <w:color w:val="000000"/>
          <w:sz w:val="28"/>
          <w:szCs w:val="28"/>
          <w:lang w:val="ru-RU"/>
        </w:rPr>
        <w:t xml:space="preserve"> 202</w:t>
      </w:r>
      <w:r w:rsidR="00821B5B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E5384A">
        <w:rPr>
          <w:rFonts w:hAnsi="Times New Roman" w:cs="Times New Roman"/>
          <w:color w:val="000000"/>
          <w:sz w:val="28"/>
          <w:szCs w:val="28"/>
          <w:lang w:val="ru-RU"/>
        </w:rPr>
        <w:t xml:space="preserve"> г.</w:t>
      </w:r>
    </w:p>
    <w:p w:rsidR="00170BD1" w:rsidRDefault="00170BD1" w:rsidP="00BC11EE">
      <w:pPr>
        <w:widowControl w:val="0"/>
        <w:autoSpaceDN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val="ru-RU" w:eastAsia="ru-RU"/>
        </w:rPr>
      </w:pPr>
      <w:r w:rsidRPr="00170BD1">
        <w:rPr>
          <w:rFonts w:ascii="Times New Roman" w:eastAsia="Arial Unicode MS" w:hAnsi="Times New Roman" w:cs="Times New Roman"/>
          <w:b/>
          <w:kern w:val="3"/>
          <w:sz w:val="28"/>
          <w:szCs w:val="28"/>
          <w:lang w:val="ru-RU" w:eastAsia="ru-RU"/>
        </w:rPr>
        <w:lastRenderedPageBreak/>
        <w:t>Содержание</w:t>
      </w:r>
    </w:p>
    <w:p w:rsidR="00737FD0" w:rsidRPr="00170BD1" w:rsidRDefault="00737FD0" w:rsidP="00BC11EE">
      <w:pPr>
        <w:widowControl w:val="0"/>
        <w:autoSpaceDN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val="ru-RU" w:eastAsia="ru-RU"/>
        </w:rPr>
      </w:pPr>
    </w:p>
    <w:tbl>
      <w:tblPr>
        <w:tblStyle w:val="ac"/>
        <w:tblW w:w="10320" w:type="dxa"/>
        <w:tblInd w:w="-147" w:type="dxa"/>
        <w:tblLook w:val="04A0" w:firstRow="1" w:lastRow="0" w:firstColumn="1" w:lastColumn="0" w:noHBand="0" w:noVBand="1"/>
      </w:tblPr>
      <w:tblGrid>
        <w:gridCol w:w="9469"/>
        <w:gridCol w:w="851"/>
      </w:tblGrid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rPr>
                <w:rFonts w:ascii="Calibri" w:eastAsia="Calibri" w:hAnsi="Calibri" w:cs="Times New Roman"/>
              </w:rPr>
            </w:pPr>
            <w:r w:rsidRPr="00737FD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rPr>
                <w:rFonts w:ascii="Calibri" w:eastAsia="Calibri" w:hAnsi="Calibri" w:cs="Times New Roman"/>
              </w:rPr>
            </w:pPr>
            <w:r w:rsidRPr="00737FD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Аналитическая часть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Общие сведения об образовательной организации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Оценка образовательной деятельности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Оценка системы управления дошкольного образовательного учреждения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Оценка содержания и качества подготовки воспитанников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Оценка организации образовательной деятельности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Оценка качества кадрового обеспечения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Оценка учебно-методического и библиотеч</w:t>
            </w:r>
            <w:r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но-информационного</w:t>
            </w:r>
          </w:p>
          <w:p w:rsidR="00737FD0" w:rsidRPr="00737FD0" w:rsidRDefault="00737FD0" w:rsidP="00737FD0">
            <w:pPr>
              <w:ind w:left="-68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обеспечения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Оценка материально-технической базы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 xml:space="preserve">Оценка функционирования внутренней системы оценки </w:t>
            </w:r>
            <w:r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качества</w:t>
            </w:r>
          </w:p>
          <w:p w:rsidR="00737FD0" w:rsidRPr="00737FD0" w:rsidRDefault="00737FD0" w:rsidP="00737FD0">
            <w:pPr>
              <w:ind w:left="-68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pStyle w:val="ab"/>
              <w:numPr>
                <w:ilvl w:val="0"/>
                <w:numId w:val="16"/>
              </w:numPr>
              <w:ind w:left="292"/>
              <w:rPr>
                <w:rFonts w:eastAsia="Calibri" w:cstheme="minorHAnsi"/>
                <w:sz w:val="28"/>
                <w:szCs w:val="28"/>
              </w:rPr>
            </w:pPr>
            <w:r w:rsidRPr="00737FD0">
              <w:rPr>
                <w:rFonts w:eastAsia="Arial Unicode MS" w:cstheme="minorHAnsi"/>
                <w:kern w:val="3"/>
                <w:sz w:val="28"/>
                <w:szCs w:val="28"/>
                <w:lang w:eastAsia="ru-RU"/>
              </w:rPr>
              <w:t>Результаты анализа показателей деятельности ДОУ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737FD0" w:rsidRPr="00737FD0" w:rsidTr="00737FD0">
        <w:tc>
          <w:tcPr>
            <w:tcW w:w="9469" w:type="dxa"/>
          </w:tcPr>
          <w:p w:rsidR="00737FD0" w:rsidRPr="00737FD0" w:rsidRDefault="00737FD0" w:rsidP="00737FD0">
            <w:pPr>
              <w:rPr>
                <w:rFonts w:ascii="Calibri" w:eastAsia="Calibri" w:hAnsi="Calibri" w:cs="Times New Roman"/>
              </w:rPr>
            </w:pPr>
            <w:r w:rsidRPr="00737FD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851" w:type="dxa"/>
          </w:tcPr>
          <w:p w:rsidR="00737FD0" w:rsidRPr="00737FD0" w:rsidRDefault="00737FD0" w:rsidP="00737FD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D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</w:tbl>
    <w:p w:rsidR="00EE312B" w:rsidRDefault="00EE312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312B" w:rsidRDefault="00EE312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37FD0" w:rsidRDefault="00737FD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37FD0" w:rsidRDefault="00737FD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312B" w:rsidRDefault="00EE312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312B" w:rsidRDefault="00EE312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70BD1" w:rsidRDefault="00170BD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312B" w:rsidRDefault="00EE312B" w:rsidP="00EE312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3F63" w:rsidRDefault="00D13F63" w:rsidP="00EE312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02A21" w:rsidRDefault="00302A21" w:rsidP="00EE312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740B" w:rsidRDefault="00B2740B" w:rsidP="00EE312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02A21" w:rsidRDefault="00302A21" w:rsidP="00EE312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3F63" w:rsidRDefault="00D13F63" w:rsidP="00EE312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4264" w:rsidRDefault="00A07C03" w:rsidP="00034A3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Введение</w:t>
      </w:r>
    </w:p>
    <w:p w:rsidR="00A07C03" w:rsidRPr="00A07C03" w:rsidRDefault="00A07C03" w:rsidP="00535D81">
      <w:pPr>
        <w:ind w:firstLine="720"/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Отчет по результатам проведения самообследования, составлен согласно требованиям</w:t>
      </w:r>
      <w:r w:rsidR="00034A3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федерального законодательства, которое обязывает образовательные организации ежегодно</w:t>
      </w:r>
      <w:r w:rsidR="00034A3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осуществлять процедуру самообследования и размещать соответствующий отчет на сайте</w:t>
      </w:r>
      <w:r w:rsidR="00034A3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организации (статья 28 Федерального закона от 29 декабря 2012 г</w:t>
      </w:r>
      <w:r w:rsidR="00737FD0">
        <w:rPr>
          <w:rFonts w:hAnsi="Times New Roman" w:cs="Times New Roman"/>
          <w:bCs/>
          <w:color w:val="000000"/>
          <w:sz w:val="28"/>
          <w:szCs w:val="28"/>
          <w:lang w:val="ru-RU"/>
        </w:rPr>
        <w:t>. №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273-ФЗ «Об образовании в</w:t>
      </w:r>
      <w:r w:rsidR="00034A3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Российской Федерации (с изменениями и дополнениями</w:t>
      </w:r>
      <w:r w:rsidR="00034A32">
        <w:rPr>
          <w:rFonts w:hAnsi="Times New Roman" w:cs="Times New Roman"/>
          <w:bCs/>
          <w:color w:val="000000"/>
          <w:sz w:val="28"/>
          <w:szCs w:val="28"/>
          <w:lang w:val="ru-RU"/>
        </w:rPr>
        <w:t>)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Самообследование </w:t>
      </w:r>
      <w:r w:rsidR="00034A32" w:rsidRPr="00034A32">
        <w:rPr>
          <w:rFonts w:hAnsi="Times New Roman" w:cs="Times New Roman"/>
          <w:bCs/>
          <w:color w:val="000000"/>
          <w:sz w:val="28"/>
          <w:szCs w:val="28"/>
          <w:lang w:val="ru-RU"/>
        </w:rPr>
        <w:t>МБДОУ «Детский сад №1 «Малх» с.Бердыкель</w:t>
      </w:r>
      <w:r w:rsidR="00034A3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34A32" w:rsidRPr="00034A32">
        <w:rPr>
          <w:rFonts w:hAnsi="Times New Roman" w:cs="Times New Roman"/>
          <w:bCs/>
          <w:color w:val="000000"/>
          <w:sz w:val="28"/>
          <w:szCs w:val="28"/>
          <w:lang w:val="ru-RU"/>
        </w:rPr>
        <w:t>муниципального образования городской округ город Аргун»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проводилось в соответствии с требованиями:</w:t>
      </w:r>
    </w:p>
    <w:p w:rsidR="00A07C03" w:rsidRPr="00A07C03" w:rsidRDefault="00034A32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Приказа Министерства образования и науки РФ от 14 июня 2013 г</w:t>
      </w:r>
      <w:r w:rsidR="00737FD0">
        <w:rPr>
          <w:rFonts w:hAnsi="Times New Roman" w:cs="Times New Roman"/>
          <w:bCs/>
          <w:color w:val="000000"/>
          <w:sz w:val="28"/>
          <w:szCs w:val="28"/>
          <w:lang w:val="ru-RU"/>
        </w:rPr>
        <w:t>. №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462 «Об утверждении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Порядка проведения самообследования образовательной организацией» и от 10 декабря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2013 г.;</w:t>
      </w:r>
    </w:p>
    <w:p w:rsidR="00A07C03" w:rsidRPr="00A07C03" w:rsidRDefault="00034A32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Приказа Министерства образования и науки РФ от 10.12.2013 г</w:t>
      </w:r>
      <w:r w:rsidR="00737FD0">
        <w:rPr>
          <w:rFonts w:hAnsi="Times New Roman" w:cs="Times New Roman"/>
          <w:bCs/>
          <w:color w:val="000000"/>
          <w:sz w:val="28"/>
          <w:szCs w:val="28"/>
          <w:lang w:val="ru-RU"/>
        </w:rPr>
        <w:t>. №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1324 «Об утверждении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показателей деятельности образовательной организации, подлежащей самообследованию»;</w:t>
      </w:r>
    </w:p>
    <w:p w:rsidR="00A07C03" w:rsidRPr="00A07C03" w:rsidRDefault="00034A32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Постановления Правительства Российской Федерации от 05.08.2013 г</w:t>
      </w:r>
      <w:r w:rsidR="00737FD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№ 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662 «Об</w:t>
      </w:r>
    </w:p>
    <w:p w:rsidR="00A07C03" w:rsidRPr="00A07C03" w:rsidRDefault="00A07C03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осуществлении мониторинга системы образования»;</w:t>
      </w:r>
    </w:p>
    <w:p w:rsidR="00A07C03" w:rsidRPr="00A07C03" w:rsidRDefault="00034A32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Приказа Министерства образования и науки РФ</w:t>
      </w:r>
      <w:r w:rsidR="00737FD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№ 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1218 от 14.12.2017 года «О внесении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изменений в Порядок проведения самообследования образовательной организации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утвержденный приказом Министерства образования и науки РФ от 14 июня 2013г</w:t>
      </w:r>
      <w:r w:rsidR="00737FD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№ 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462».</w:t>
      </w:r>
    </w:p>
    <w:p w:rsidR="00A07C03" w:rsidRPr="00A07C03" w:rsidRDefault="00A07C03" w:rsidP="00535D81">
      <w:pPr>
        <w:ind w:firstLine="720"/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Самообследование в организации осуществлялось на основании </w:t>
      </w:r>
      <w:r w:rsidR="00E25F11">
        <w:rPr>
          <w:rFonts w:hAnsi="Times New Roman" w:cs="Times New Roman"/>
          <w:bCs/>
          <w:color w:val="000000"/>
          <w:sz w:val="28"/>
          <w:szCs w:val="28"/>
          <w:lang w:val="ru-RU"/>
        </w:rPr>
        <w:t>«Положения</w:t>
      </w:r>
    </w:p>
    <w:p w:rsidR="00A07C03" w:rsidRPr="00A07C03" w:rsidRDefault="00E25F11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E25F11">
        <w:rPr>
          <w:rFonts w:hAnsi="Times New Roman" w:cs="Times New Roman"/>
          <w:bCs/>
          <w:color w:val="000000"/>
          <w:sz w:val="28"/>
          <w:szCs w:val="28"/>
          <w:lang w:val="ru-RU"/>
        </w:rPr>
        <w:t>о порядке проведения самообследования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». Сроки, форма проведения</w:t>
      </w:r>
    </w:p>
    <w:p w:rsidR="00A07C03" w:rsidRPr="00A07C03" w:rsidRDefault="00A07C03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самообследования, состав лиц, привлекаемых для его проведения был определен приказом</w:t>
      </w:r>
      <w:r w:rsidR="00E25F1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заведующего.</w:t>
      </w:r>
    </w:p>
    <w:p w:rsidR="00A07C03" w:rsidRPr="00A07C03" w:rsidRDefault="00A07C03" w:rsidP="00535D81">
      <w:pPr>
        <w:ind w:firstLine="720"/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Цель самообследования</w:t>
      </w:r>
      <w:r w:rsidR="0065513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: 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обеспечение доступности и открытости информации о деятельности дошкольного учреждения.</w:t>
      </w:r>
    </w:p>
    <w:p w:rsidR="00A07C03" w:rsidRPr="00A07C03" w:rsidRDefault="00A07C03" w:rsidP="00535D81">
      <w:pPr>
        <w:ind w:firstLine="720"/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Форма проведения самообследования – отчет, включающий аналитическую часть и результаты</w:t>
      </w:r>
      <w:r w:rsidR="00E25F1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анализа показателей деятельности детского сада.</w:t>
      </w:r>
    </w:p>
    <w:p w:rsidR="00A07C03" w:rsidRPr="00A07C03" w:rsidRDefault="00A07C03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В процессе самообследования были проведены:</w:t>
      </w:r>
    </w:p>
    <w:p w:rsidR="00A07C03" w:rsidRPr="00A07C03" w:rsidRDefault="00E25F11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оценка образовательной деятельности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A07C03" w:rsidRPr="00A07C03" w:rsidRDefault="00E25F11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оценка структуры управления</w:t>
      </w:r>
      <w:r w:rsidRPr="00E25F11"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A07C03" w:rsidRPr="00A07C03" w:rsidRDefault="00E25F11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оценка содержания качественной подготовки воспитанников</w:t>
      </w:r>
      <w:r w:rsidRPr="00E25F11"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A07C03" w:rsidRPr="00A07C03" w:rsidRDefault="00E25F11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оценка кадрового обеспечения</w:t>
      </w:r>
      <w:r w:rsidRPr="00E25F11"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A07C03" w:rsidRPr="00A07C03" w:rsidRDefault="00E25F11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оценка материально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технической базы</w:t>
      </w:r>
      <w:r w:rsidRPr="00E25F11"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A07C03" w:rsidRPr="00A07C03" w:rsidRDefault="00E25F11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оценка учебно-методического обеспечения</w:t>
      </w:r>
      <w:r w:rsidRPr="00E25F11"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A07C03" w:rsidRPr="00A07C03" w:rsidRDefault="00E25F11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оценка обеспечения безопасности образовательного учреждения и др.</w:t>
      </w:r>
    </w:p>
    <w:p w:rsidR="00A07C03" w:rsidRPr="00A07C03" w:rsidRDefault="00E25F11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 т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аблица показателей деятельности соответствует приложению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№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1 Приказа Министерства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образования Российской Федерации</w:t>
      </w:r>
      <w:r w:rsidR="00737FD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№</w:t>
      </w:r>
      <w:r w:rsidR="00A07C03"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1324 от 10.12.2013г.</w:t>
      </w:r>
    </w:p>
    <w:p w:rsidR="00A07C03" w:rsidRPr="00A07C03" w:rsidRDefault="00A07C03" w:rsidP="00535D81">
      <w:pPr>
        <w:contextualSpacing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07C0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Обобщенные данные представлены в виде настоящего </w:t>
      </w:r>
      <w:r w:rsidR="002D00CD">
        <w:rPr>
          <w:rFonts w:hAnsi="Times New Roman" w:cs="Times New Roman"/>
          <w:bCs/>
          <w:color w:val="000000"/>
          <w:sz w:val="28"/>
          <w:szCs w:val="28"/>
          <w:lang w:val="ru-RU"/>
        </w:rPr>
        <w:t>отчета.</w:t>
      </w:r>
    </w:p>
    <w:p w:rsidR="00A07C03" w:rsidRDefault="00A07C03" w:rsidP="00EE312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312B" w:rsidRDefault="002D00CD" w:rsidP="002D00C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Аналитическая часть</w:t>
      </w:r>
    </w:p>
    <w:p w:rsidR="000E6FC8" w:rsidRPr="00E5384A" w:rsidRDefault="002D00CD" w:rsidP="002D00C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D742AC" w:rsidRPr="00E538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D742AC" w:rsidRPr="00E538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2"/>
        <w:gridCol w:w="7354"/>
      </w:tblGrid>
      <w:tr w:rsidR="000E6FC8" w:rsidRPr="00FC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E5384A" w:rsidRDefault="00D742AC">
            <w:pPr>
              <w:rPr>
                <w:sz w:val="28"/>
                <w:szCs w:val="28"/>
                <w:lang w:val="ru-RU"/>
              </w:rPr>
            </w:pPr>
            <w:r w:rsidRPr="00E538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Наименование образовательной</w:t>
            </w:r>
            <w:r w:rsidRPr="00E5384A">
              <w:rPr>
                <w:sz w:val="28"/>
                <w:szCs w:val="28"/>
                <w:lang w:val="ru-RU"/>
              </w:rPr>
              <w:br/>
            </w:r>
            <w:r w:rsidRPr="00E538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B562A7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МБДОУ «Детский сад № 1 «Малх» с. Бердыкель муниципального образования городской округ город Аргун»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B562A7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Махмудова Марха Султановна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B562A7" w:rsidP="00B562A7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366026 ЧР, городской округ город Аргун, с. Бердыкель,  ул. Садовая, 73.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B562A7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8-928-942-60-42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B562A7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mdou-berdykel-1@mail.ru</w:t>
            </w:r>
          </w:p>
        </w:tc>
      </w:tr>
      <w:tr w:rsidR="000E6FC8" w:rsidRPr="00FC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B562A7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 учреждение «Управление дошкольных учреждений г.Аргун»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B562A7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2002 год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B562A7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от 19.06.2015г. № 2009, серия 20 Л 02 № 0000367</w:t>
            </w:r>
          </w:p>
        </w:tc>
      </w:tr>
    </w:tbl>
    <w:p w:rsidR="00806F09" w:rsidRPr="00797639" w:rsidRDefault="00806F09" w:rsidP="00806F09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06F09" w:rsidRPr="00797639" w:rsidRDefault="00806F09" w:rsidP="00A62F72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B03D13"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МБДОУ «Детский сад № 1 «Малх» с. Бердыкель муниципального образования городской округ город Аргун» (далее – Детский сад) расположен в жилом помещении вдали от производящих предприятий и торговых мест. Здание Детского сада арендованное. Проектная наполняемость на 143 мест. Общая площадь здания 344 кв. м, из них площадь помещений, используемых непосредственно для нужд образовательного процесса, 344 кв. м.          </w:t>
      </w:r>
    </w:p>
    <w:p w:rsidR="00806F09" w:rsidRPr="00797639" w:rsidRDefault="00D742AC" w:rsidP="00F06E22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Цель деятельности Детского сада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— осуществление образовательной деятельности по</w:t>
      </w:r>
      <w:r w:rsidR="00F06E22">
        <w:rPr>
          <w:sz w:val="28"/>
          <w:szCs w:val="28"/>
          <w:lang w:val="ru-RU"/>
        </w:rPr>
        <w:t xml:space="preserve"> 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0E6FC8" w:rsidRPr="00797639" w:rsidRDefault="00D742AC" w:rsidP="00F06E22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0E6FC8" w:rsidRPr="00797639" w:rsidRDefault="00D742AC" w:rsidP="00535D81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Режим работы Детского сада: рабочая неделя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понедельника по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— 12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часов. Режим работы групп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806F09" w:rsidRPr="0079763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:00 до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806F09" w:rsidRPr="00797639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:00.</w:t>
      </w:r>
    </w:p>
    <w:p w:rsidR="00AC2CB7" w:rsidRDefault="00AC2CB7" w:rsidP="00584264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3F63" w:rsidRPr="00797639" w:rsidRDefault="00D13F63" w:rsidP="002D00CD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00CD" w:rsidRDefault="002D00C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6FC8" w:rsidRPr="00797639" w:rsidRDefault="002D00C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0E6FC8" w:rsidRPr="00797639" w:rsidRDefault="00D742AC" w:rsidP="00A62F72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273-ФЗ"Об образовании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Федерации«, ФГОС дошкольного образования.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01.01.2021 года Детский сад функционирует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444AC5" w:rsidRDefault="00444AC5" w:rsidP="00F06E22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44AC5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санитарно-эпидемиологическими правилами и нормативами.</w:t>
      </w:r>
    </w:p>
    <w:p w:rsidR="00444AC5" w:rsidRPr="00444AC5" w:rsidRDefault="00F06E22" w:rsidP="00444AC5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6E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44AC5" w:rsidRPr="00444AC5">
        <w:rPr>
          <w:rFonts w:hAnsi="Times New Roman" w:cs="Times New Roman"/>
          <w:color w:val="000000"/>
          <w:sz w:val="28"/>
          <w:szCs w:val="28"/>
          <w:lang w:val="ru-RU"/>
        </w:rPr>
        <w:t xml:space="preserve"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— ФОП ДО), в соответствии с утвержденной дорожной картой. Для этого создали рабочую группу в составе заведующего, </w:t>
      </w:r>
      <w:r w:rsidR="00444AC5" w:rsidRPr="00444AC5">
        <w:rPr>
          <w:rFonts w:hAnsi="Times New Roman" w:cs="Times New Roman"/>
          <w:color w:val="000000" w:themeColor="text1"/>
          <w:sz w:val="28"/>
          <w:szCs w:val="28"/>
          <w:lang w:val="ru-RU"/>
        </w:rPr>
        <w:t>старшего воспитателя, воспитателя и педагога-психолога.</w:t>
      </w:r>
      <w:r w:rsidR="00444AC5" w:rsidRPr="00444AC5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Результаты:</w:t>
      </w:r>
    </w:p>
    <w:p w:rsidR="00444AC5" w:rsidRPr="00444AC5" w:rsidRDefault="00444AC5" w:rsidP="00444AC5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44AC5">
        <w:rPr>
          <w:rFonts w:hAnsi="Times New Roman" w:cs="Times New Roman"/>
          <w:color w:val="000000"/>
          <w:sz w:val="28"/>
          <w:szCs w:val="28"/>
          <w:lang w:val="ru-RU"/>
        </w:rPr>
        <w:t>утвердили новую основную образовательную программу дошкольного образования Детского сада (далее — ООП ДО), разработанную на основе ФОП ДО, и ввели в действие с 01.09.2023;</w:t>
      </w:r>
    </w:p>
    <w:p w:rsidR="00444AC5" w:rsidRPr="00444AC5" w:rsidRDefault="00444AC5" w:rsidP="00444AC5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44AC5">
        <w:rPr>
          <w:rFonts w:hAnsi="Times New Roman" w:cs="Times New Roman"/>
          <w:color w:val="000000"/>
          <w:sz w:val="28"/>
          <w:szCs w:val="28"/>
          <w:lang w:val="ru-RU"/>
        </w:rPr>
        <w:t>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:rsidR="00F06E22" w:rsidRPr="00F06E22" w:rsidRDefault="00444AC5" w:rsidP="00444AC5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44AC5">
        <w:rPr>
          <w:rFonts w:hAnsi="Times New Roman" w:cs="Times New Roman"/>
          <w:color w:val="000000"/>
          <w:sz w:val="28"/>
          <w:szCs w:val="28"/>
          <w:lang w:val="ru-RU"/>
        </w:rPr>
        <w:t>провели информационно-разъяснительную работу с родителями (законными представителями) воспитанников.</w:t>
      </w:r>
    </w:p>
    <w:p w:rsidR="00F06E22" w:rsidRPr="00F06E22" w:rsidRDefault="00F06E22" w:rsidP="00F06E22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6E22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500AAF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F06E22">
        <w:rPr>
          <w:rFonts w:hAnsi="Times New Roman" w:cs="Times New Roman"/>
          <w:color w:val="000000"/>
          <w:sz w:val="28"/>
          <w:szCs w:val="28"/>
          <w:lang w:val="ru-RU"/>
        </w:rPr>
        <w:t>По основным направлениям развития воспитанников, используются парциальные программы:</w:t>
      </w:r>
    </w:p>
    <w:p w:rsidR="00F06E22" w:rsidRDefault="00F06E22" w:rsidP="00F06E22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6E22">
        <w:rPr>
          <w:rFonts w:hAnsi="Times New Roman" w:cs="Times New Roman"/>
          <w:color w:val="000000"/>
          <w:sz w:val="28"/>
          <w:szCs w:val="28"/>
          <w:lang w:val="ru-RU"/>
        </w:rPr>
        <w:t>-  Масаева З.В. Программа курса «Мой край родной»;</w:t>
      </w:r>
    </w:p>
    <w:p w:rsidR="00AC2CB7" w:rsidRPr="00F06E22" w:rsidRDefault="00AC2CB7" w:rsidP="00F06E22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AC2CB7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AC2CB7">
        <w:rPr>
          <w:rFonts w:hAnsi="Times New Roman" w:cs="Times New Roman"/>
          <w:color w:val="000000"/>
          <w:sz w:val="28"/>
          <w:szCs w:val="28"/>
          <w:lang w:val="ru-RU"/>
        </w:rPr>
        <w:t>Абдрахманова Ж.М.; Джунаидов С.С «Сан къоман хазна»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06E22" w:rsidRPr="00F06E22" w:rsidRDefault="00F06E22" w:rsidP="00F06E22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6E22">
        <w:rPr>
          <w:rFonts w:hAnsi="Times New Roman" w:cs="Times New Roman"/>
          <w:color w:val="000000"/>
          <w:sz w:val="28"/>
          <w:szCs w:val="28"/>
          <w:lang w:val="ru-RU"/>
        </w:rPr>
        <w:t>- Н.И. Пензулаева «Физкультурные занятия в детском саду», «Оздоровительная гимнастика для детей дошкольного возраста»;</w:t>
      </w:r>
    </w:p>
    <w:p w:rsidR="00500AAF" w:rsidRDefault="00F06E22" w:rsidP="00F06E22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6E22">
        <w:rPr>
          <w:rFonts w:hAnsi="Times New Roman" w:cs="Times New Roman"/>
          <w:color w:val="000000"/>
          <w:sz w:val="28"/>
          <w:szCs w:val="28"/>
          <w:lang w:val="ru-RU"/>
        </w:rPr>
        <w:t>- «Экономическое воспитание дошкольников: формирование предпосылок финансовой грамотности для детей 5–7 лет».</w:t>
      </w:r>
    </w:p>
    <w:p w:rsidR="000E6FC8" w:rsidRPr="00797639" w:rsidRDefault="00D742AC" w:rsidP="00500AAF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Детский сад посещают 14</w:t>
      </w:r>
      <w:r w:rsidR="00806F09" w:rsidRPr="00797639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</w:t>
      </w:r>
      <w:r w:rsidR="00806F09" w:rsidRPr="0079763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возрасте от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лет.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Детском саду сформировано </w:t>
      </w:r>
      <w:r w:rsidR="00806F09" w:rsidRPr="00797639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="00806F09" w:rsidRPr="00797639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общеразвивающей направленности. Из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них:</w:t>
      </w:r>
    </w:p>
    <w:p w:rsidR="00806F09" w:rsidRPr="00797639" w:rsidRDefault="00806F09" w:rsidP="00A62F72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-1 вторая группа раннего возраста -</w:t>
      </w:r>
      <w:r w:rsidR="00B03D13"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35 детей; </w:t>
      </w:r>
    </w:p>
    <w:p w:rsidR="000E6FC8" w:rsidRPr="00797639" w:rsidRDefault="00806F09" w:rsidP="00A62F72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-1 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младш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B03D13" w:rsidRPr="00797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3D13" w:rsidRPr="00797639">
        <w:rPr>
          <w:rFonts w:hAnsi="Times New Roman" w:cs="Times New Roman"/>
          <w:color w:val="000000"/>
          <w:sz w:val="28"/>
          <w:szCs w:val="28"/>
          <w:lang w:val="ru-RU"/>
        </w:rPr>
        <w:t>36 детей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0E6FC8" w:rsidRPr="00797639" w:rsidRDefault="00806F09" w:rsidP="00A62F72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средняя группа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B03D13" w:rsidRPr="00797639">
        <w:rPr>
          <w:rFonts w:hAnsi="Times New Roman" w:cs="Times New Roman"/>
          <w:color w:val="000000"/>
          <w:sz w:val="28"/>
          <w:szCs w:val="28"/>
          <w:lang w:val="ru-RU"/>
        </w:rPr>
        <w:t>- 3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детей;</w:t>
      </w:r>
    </w:p>
    <w:p w:rsidR="000E6FC8" w:rsidRDefault="00806F09" w:rsidP="00A62F72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старшая группа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B03D13" w:rsidRPr="00797639">
        <w:rPr>
          <w:rFonts w:hAnsi="Times New Roman" w:cs="Times New Roman"/>
          <w:color w:val="000000"/>
          <w:sz w:val="28"/>
          <w:szCs w:val="28"/>
          <w:lang w:val="ru-RU"/>
        </w:rPr>
        <w:t>- 36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="00B03D13" w:rsidRPr="0079763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C2CB7" w:rsidRPr="00797639" w:rsidRDefault="00B5328E" w:rsidP="00B5328E">
      <w:pPr>
        <w:tabs>
          <w:tab w:val="left" w:pos="930"/>
        </w:tabs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</w:t>
      </w:r>
    </w:p>
    <w:p w:rsidR="00500AAF" w:rsidRDefault="00D742AC" w:rsidP="00500AAF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01.09.2021 Детский сад реализует рабочую программу воспитания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</w:t>
      </w:r>
      <w:r w:rsidR="00500AA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00AAF" w:rsidRPr="00500AAF" w:rsidRDefault="00500AAF" w:rsidP="00500AAF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Рабочая Программа воспитания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>Детский сад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является обязательной частью основной образовательной Программы и призвана помочь всем участникам образовательных отношений реализовать воспитательный потенциал совместной деятельности, помочь педагогическим работникам реализовать решение таких задач, как:</w:t>
      </w:r>
    </w:p>
    <w:p w:rsidR="00500AAF" w:rsidRPr="00500AAF" w:rsidRDefault="00500AAF" w:rsidP="00500AAF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500AAF" w:rsidRPr="00500AAF" w:rsidRDefault="00500AAF" w:rsidP="00500AAF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>-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00AAF" w:rsidRPr="00500AAF" w:rsidRDefault="00500AAF" w:rsidP="00500AAF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>- обеспечение преемственности целей, задач и содержания образования, реализуемых в рамках основных образовательных программ дошкольного и начального общего образования;</w:t>
      </w:r>
    </w:p>
    <w:p w:rsidR="00500AAF" w:rsidRPr="00500AAF" w:rsidRDefault="00500AAF" w:rsidP="00500AAF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>- формирование общей культуры личности воспитанников;</w:t>
      </w:r>
    </w:p>
    <w:p w:rsidR="00500AAF" w:rsidRPr="00500AAF" w:rsidRDefault="00500AAF" w:rsidP="00500AAF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>-  развитие у воспитанников социальных, нравственных, эстетических качеств, направленных на воспитание духовно-нравственных и социокультурных ценностей и принятие правил и норм поведения в интересах человека, семьи, общества;</w:t>
      </w:r>
    </w:p>
    <w:p w:rsidR="00500AAF" w:rsidRPr="00500AAF" w:rsidRDefault="00500AAF" w:rsidP="00500AAF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>- формирование базовых основ национальных, этнокультурных, демографических, климатических условий развития родного края.</w:t>
      </w:r>
    </w:p>
    <w:p w:rsidR="000E6FC8" w:rsidRPr="00797639" w:rsidRDefault="00D742AC" w:rsidP="00A62F72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B5567C" w:rsidRPr="00B556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567C">
        <w:rPr>
          <w:rFonts w:hAnsi="Times New Roman" w:cs="Times New Roman"/>
          <w:color w:val="000000"/>
          <w:sz w:val="28"/>
          <w:szCs w:val="28"/>
          <w:lang w:val="ru-RU"/>
        </w:rPr>
        <w:t>все время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реализации программы воспитания родители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выражают удовлетворенность воспитательным процессом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Детском саду. Вместе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тем, родители высказали пожелания по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введению мероприятий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Детского сада, например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— проводить осенние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зимние спортивные мероприятия на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открытом воздухе совместно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родителями. </w:t>
      </w:r>
    </w:p>
    <w:p w:rsidR="000E6FC8" w:rsidRPr="00797639" w:rsidRDefault="00D742AC" w:rsidP="00A62F72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275FA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0E6FC8" w:rsidRPr="00797639" w:rsidRDefault="00D742AC">
      <w:pPr>
        <w:rPr>
          <w:rFonts w:hAnsi="Times New Roman" w:cs="Times New Roman"/>
          <w:color w:val="000000"/>
          <w:sz w:val="28"/>
          <w:szCs w:val="28"/>
        </w:rPr>
      </w:pPr>
      <w:r w:rsidRPr="00797639">
        <w:rPr>
          <w:rFonts w:hAnsi="Times New Roman" w:cs="Times New Roman"/>
          <w:color w:val="000000"/>
          <w:sz w:val="28"/>
          <w:szCs w:val="28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2157"/>
        <w:gridCol w:w="5531"/>
      </w:tblGrid>
      <w:tr w:rsidR="000E6FC8" w:rsidRPr="00FC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275FA3" w:rsidRDefault="00A62F72" w:rsidP="00275FA3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  <w:r w:rsidR="00275F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A62F72" w:rsidP="00275FA3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275F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275FA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275FA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275FA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275FA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75F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A62F72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A62F72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16408F" w:rsidRDefault="0016408F" w:rsidP="0016408F">
      <w:pPr>
        <w:rPr>
          <w:rFonts w:hAnsi="Times New Roman" w:cs="Times New Roman"/>
          <w:color w:val="000000"/>
          <w:sz w:val="24"/>
          <w:szCs w:val="24"/>
        </w:rPr>
      </w:pPr>
    </w:p>
    <w:p w:rsidR="0016408F" w:rsidRPr="0016408F" w:rsidRDefault="0016408F" w:rsidP="0016408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408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Характеристика семей по</w:t>
      </w:r>
      <w:r w:rsidRPr="0016408F">
        <w:rPr>
          <w:rFonts w:hAnsi="Times New Roman" w:cs="Times New Roman"/>
          <w:color w:val="000000"/>
          <w:sz w:val="28"/>
          <w:szCs w:val="28"/>
        </w:rPr>
        <w:t> </w:t>
      </w:r>
      <w:r w:rsidRPr="0016408F">
        <w:rPr>
          <w:rFonts w:hAnsi="Times New Roman" w:cs="Times New Roman"/>
          <w:color w:val="000000"/>
          <w:sz w:val="28"/>
          <w:szCs w:val="28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5"/>
        <w:gridCol w:w="2134"/>
        <w:gridCol w:w="5397"/>
      </w:tblGrid>
      <w:tr w:rsidR="0016408F" w:rsidRPr="00FC5488" w:rsidTr="002D0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16408F" w:rsidP="002D00CD">
            <w:pPr>
              <w:rPr>
                <w:sz w:val="28"/>
                <w:szCs w:val="28"/>
              </w:rPr>
            </w:pPr>
            <w:r w:rsidRPr="0016408F">
              <w:rPr>
                <w:rFonts w:hAnsi="Times New Roman" w:cs="Times New Roman"/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16408F" w:rsidP="002D00CD">
            <w:pPr>
              <w:rPr>
                <w:sz w:val="28"/>
                <w:szCs w:val="28"/>
              </w:rPr>
            </w:pPr>
            <w:r w:rsidRPr="0016408F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16408F" w:rsidP="002D00CD">
            <w:pPr>
              <w:rPr>
                <w:sz w:val="28"/>
                <w:szCs w:val="28"/>
                <w:lang w:val="ru-RU"/>
              </w:rPr>
            </w:pPr>
            <w:r w:rsidRPr="001640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1640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640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16408F" w:rsidRPr="0016408F" w:rsidTr="002D0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16408F" w:rsidP="002D00CD">
            <w:pPr>
              <w:rPr>
                <w:sz w:val="28"/>
                <w:szCs w:val="28"/>
              </w:rPr>
            </w:pPr>
            <w:r w:rsidRPr="0016408F">
              <w:rPr>
                <w:rFonts w:hAnsi="Times New Roman" w:cs="Times New Roman"/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7B0200" w:rsidP="002D00CD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7B0200" w:rsidP="002D00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6408F" w:rsidRPr="0016408F">
              <w:rPr>
                <w:sz w:val="28"/>
                <w:szCs w:val="28"/>
                <w:lang w:val="ru-RU"/>
              </w:rPr>
              <w:t>%</w:t>
            </w:r>
          </w:p>
        </w:tc>
      </w:tr>
      <w:tr w:rsidR="0016408F" w:rsidRPr="0016408F" w:rsidTr="002D0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16408F" w:rsidP="002D00CD">
            <w:pPr>
              <w:rPr>
                <w:sz w:val="28"/>
                <w:szCs w:val="28"/>
              </w:rPr>
            </w:pPr>
            <w:r w:rsidRPr="0016408F">
              <w:rPr>
                <w:rFonts w:hAnsi="Times New Roman" w:cs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7B0200" w:rsidP="002D00CD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7B0200" w:rsidP="002D00C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  <w:r w:rsidR="0016408F" w:rsidRPr="0016408F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16408F" w:rsidRPr="0016408F" w:rsidTr="002D0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16408F" w:rsidP="002D00CD">
            <w:pPr>
              <w:rPr>
                <w:sz w:val="28"/>
                <w:szCs w:val="28"/>
              </w:rPr>
            </w:pPr>
            <w:r w:rsidRPr="0016408F">
              <w:rPr>
                <w:rFonts w:hAnsi="Times New Roman" w:cs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452FA8" w:rsidP="002D00CD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1640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08F" w:rsidRPr="0016408F" w:rsidRDefault="007B0200" w:rsidP="002D00C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  <w:r w:rsidR="0016408F" w:rsidRPr="0016408F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5384A" w:rsidRDefault="00D742AC" w:rsidP="0016408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неполных семей уделяется большее внимание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первые месяцы после зачисления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Детский сад</w:t>
      </w:r>
      <w:r w:rsidR="00A62F72" w:rsidRPr="0079763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75914" w:rsidRPr="00B75914" w:rsidRDefault="00B75914" w:rsidP="00B75914">
      <w:pPr>
        <w:ind w:firstLine="72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B75914">
        <w:rPr>
          <w:rFonts w:hAnsi="Times New Roman" w:cs="Times New Roman"/>
          <w:b/>
          <w:color w:val="000000"/>
          <w:sz w:val="28"/>
          <w:szCs w:val="28"/>
          <w:lang w:val="ru-RU"/>
        </w:rPr>
        <w:t>Дополнительное образование</w:t>
      </w:r>
    </w:p>
    <w:p w:rsidR="0098723E" w:rsidRPr="0098723E" w:rsidRDefault="0098723E" w:rsidP="005529B5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723E">
        <w:rPr>
          <w:rFonts w:hAnsi="Times New Roman" w:cs="Times New Roman"/>
          <w:color w:val="000000"/>
          <w:sz w:val="28"/>
          <w:szCs w:val="28"/>
          <w:lang w:val="ru-RU"/>
        </w:rPr>
        <w:t>В ДОУ реализуется программа дополнительного образования «Веселая школа» для детей от 5-7 лет.   Программа, модифицированная, составлена на основе программы «Подготовка к школе» из серии «Преемственность», авторы Н.А. Федосова, Т.С. Комарова, С.С. Колесина, В.Г. Большенков, В.Н. Бальсевич, А.А. Плешаков, Т.Я. Шпикалова и др., рекомендованной Министерством образования РФ. На основе типовой «Программа воспитания и обучения в детском саду» для подготовительной группы», «Развитие» Венгер Л.А., «Обучение дошкольников грамоте» Зайцева Л.И. и др.</w:t>
      </w:r>
    </w:p>
    <w:p w:rsidR="0098723E" w:rsidRPr="0098723E" w:rsidRDefault="0098723E" w:rsidP="005529B5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723E">
        <w:rPr>
          <w:rFonts w:hAnsi="Times New Roman" w:cs="Times New Roman"/>
          <w:color w:val="000000"/>
          <w:sz w:val="28"/>
          <w:szCs w:val="28"/>
          <w:lang w:val="ru-RU"/>
        </w:rPr>
        <w:t>Направленность программы.</w:t>
      </w:r>
    </w:p>
    <w:p w:rsidR="0016408F" w:rsidRDefault="0098723E" w:rsidP="005529B5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723E">
        <w:rPr>
          <w:rFonts w:hAnsi="Times New Roman" w:cs="Times New Roman"/>
          <w:color w:val="000000"/>
          <w:sz w:val="28"/>
          <w:szCs w:val="28"/>
          <w:lang w:val="ru-RU"/>
        </w:rPr>
        <w:t>Дополнительная общеобразовательная общеразвивающая модифицированная программа «Веселая школа» социально-педагогической направленности разработана для детей дошкольного возраста и направлена на решение проблем формирования творческих способностей ребенка.</w:t>
      </w:r>
    </w:p>
    <w:p w:rsidR="0016408F" w:rsidRPr="00797639" w:rsidRDefault="0016408F" w:rsidP="005529B5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6FC8" w:rsidRDefault="002D00CD" w:rsidP="005529B5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Оценка системы управления </w:t>
      </w:r>
      <w:r w:rsidR="00D13F63" w:rsidRPr="00D13F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дошкольного образовательного учреждения</w:t>
      </w:r>
    </w:p>
    <w:p w:rsidR="005529B5" w:rsidRPr="00797639" w:rsidRDefault="005529B5" w:rsidP="005529B5">
      <w:pPr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6FC8" w:rsidRPr="00797639" w:rsidRDefault="00D742AC" w:rsidP="005529B5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уставом Детского сада.</w:t>
      </w:r>
    </w:p>
    <w:p w:rsidR="005529B5" w:rsidRPr="005529B5" w:rsidRDefault="00D742AC" w:rsidP="005529B5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коллегиальности. Коллегиальными органами управления являются</w:t>
      </w:r>
      <w:r w:rsidR="00A62F72"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педагогический совет, общее собрание работников. </w:t>
      </w:r>
      <w:r w:rsidR="005529B5" w:rsidRPr="005529B5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Деятельность коллегиальных органов регламентируется Уставом, положениями о них и другими локальными актами. </w:t>
      </w:r>
    </w:p>
    <w:p w:rsidR="005529B5" w:rsidRDefault="005529B5" w:rsidP="005529B5">
      <w:pPr>
        <w:ind w:firstLine="720"/>
        <w:contextualSpacing/>
        <w:jc w:val="both"/>
        <w:rPr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5529B5">
        <w:rPr>
          <w:rFonts w:hAnsi="Times New Roman" w:cs="Times New Roman"/>
          <w:color w:val="000000"/>
          <w:sz w:val="28"/>
          <w:szCs w:val="28"/>
          <w:lang w:val="ru-RU"/>
        </w:rPr>
        <w:t xml:space="preserve">Все нормативные локальные акты в части содержания образования, организации образовательного процесса в учреждении имеются в наличии  (с локальными актами можно ознакомиться на официальном сайте учреждения). 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Единоличным исполнительным органом является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Махмудова Марха Султановна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— заведующий.</w:t>
      </w:r>
      <w:r w:rsidRPr="005529B5">
        <w:rPr>
          <w:lang w:val="ru-RU"/>
        </w:rPr>
        <w:t xml:space="preserve"> </w:t>
      </w:r>
    </w:p>
    <w:p w:rsidR="00D13F63" w:rsidRPr="00797639" w:rsidRDefault="005529B5" w:rsidP="005529B5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29B5">
        <w:rPr>
          <w:rFonts w:hAnsi="Times New Roman" w:cs="Times New Roman"/>
          <w:color w:val="000000"/>
          <w:sz w:val="28"/>
          <w:szCs w:val="28"/>
          <w:lang w:val="ru-RU"/>
        </w:rPr>
        <w:t>Заведующий является единоличным исполнительным органом Учреждения, который осуществляет текущее руководство деятельностью образовательной организации и, подчиняется Начальнику МУ «УДУ г. Аргун» и несет   ответственность за деятельность учреждения.</w:t>
      </w:r>
    </w:p>
    <w:p w:rsidR="00A62F72" w:rsidRPr="00797639" w:rsidRDefault="00A62F72" w:rsidP="00A62F72">
      <w:pPr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6FC8" w:rsidRDefault="00D742AC" w:rsidP="00A62F72">
      <w:pPr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Органы управления, действующие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</w:p>
    <w:p w:rsidR="00E628C2" w:rsidRPr="00797639" w:rsidRDefault="00E628C2" w:rsidP="00A62F72">
      <w:pPr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8"/>
        <w:gridCol w:w="7788"/>
      </w:tblGrid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0E6FC8" w:rsidRPr="00FC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797639">
              <w:rPr>
                <w:sz w:val="28"/>
                <w:szCs w:val="28"/>
                <w:lang w:val="ru-RU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F72" w:rsidRPr="00797639" w:rsidRDefault="00D742AC" w:rsidP="00A62F72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797639">
              <w:rPr>
                <w:sz w:val="28"/>
                <w:szCs w:val="28"/>
                <w:lang w:val="ru-RU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деятельностью Детского сада,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797639">
              <w:rPr>
                <w:sz w:val="28"/>
                <w:szCs w:val="28"/>
                <w:lang w:val="ru-RU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0E6FC8" w:rsidRPr="00797639" w:rsidRDefault="00A62F72" w:rsidP="00A62F72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развития образовательных услуг;</w:t>
            </w:r>
          </w:p>
          <w:p w:rsidR="000E6FC8" w:rsidRPr="00797639" w:rsidRDefault="00A62F72" w:rsidP="00A62F72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регламентации образовательных отношений;</w:t>
            </w:r>
          </w:p>
          <w:p w:rsidR="000E6FC8" w:rsidRPr="00797639" w:rsidRDefault="00A62F72" w:rsidP="00A62F72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разработки образовательных программ;</w:t>
            </w:r>
          </w:p>
          <w:p w:rsidR="000E6FC8" w:rsidRPr="00797639" w:rsidRDefault="00A62F72" w:rsidP="00A62F72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</w:p>
          <w:p w:rsidR="000E6FC8" w:rsidRPr="00797639" w:rsidRDefault="00D742AC" w:rsidP="00A62F72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0E6FC8" w:rsidRPr="00797639" w:rsidRDefault="00A62F72" w:rsidP="00A62F72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0E6FC8" w:rsidRPr="00797639" w:rsidRDefault="00A62F72" w:rsidP="00A62F72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повышении квалификации педагогических работников;</w:t>
            </w:r>
          </w:p>
          <w:p w:rsidR="000E6FC8" w:rsidRPr="00797639" w:rsidRDefault="00A62F72" w:rsidP="00A62F72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E6FC8" w:rsidRPr="00FC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 w:rsidP="00A62F72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797639">
              <w:rPr>
                <w:sz w:val="28"/>
                <w:szCs w:val="28"/>
                <w:lang w:val="ru-RU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0E6FC8" w:rsidRPr="00797639" w:rsidRDefault="00A62F72" w:rsidP="00A62F72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0E6FC8" w:rsidRPr="00797639" w:rsidRDefault="00A62F72" w:rsidP="00A62F72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0E6FC8" w:rsidRPr="00797639" w:rsidRDefault="00A62F72" w:rsidP="00A62F72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0E6FC8" w:rsidRPr="00797639" w:rsidRDefault="00A62F72" w:rsidP="00A62F72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E628C2" w:rsidRDefault="00E628C2" w:rsidP="00EF7464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628C2" w:rsidRDefault="00E628C2" w:rsidP="00EF7464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6FC8" w:rsidRPr="00797639" w:rsidRDefault="00D742AC" w:rsidP="00EF7464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Структура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0E6FC8" w:rsidRPr="00797639" w:rsidRDefault="00D742AC" w:rsidP="00EF746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итогам 202</w:t>
      </w:r>
      <w:r w:rsidR="009D01C5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</w:t>
      </w:r>
      <w:r w:rsidR="00FC548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всех участников образовательных отношений</w:t>
      </w:r>
      <w:r w:rsidR="00121DE5" w:rsidRPr="0079763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E6FC8" w:rsidRPr="00797639" w:rsidRDefault="002D00CD" w:rsidP="00EF746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качества подготовки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воспитанников</w:t>
      </w:r>
    </w:p>
    <w:p w:rsidR="000E6FC8" w:rsidRDefault="00121DE5" w:rsidP="00EF7464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Уровень развития детей анализируется по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итогам педагогической диагностики. Формы проведения диагностики: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каждому разделу программы);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срезы;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наблюдения, итоговые занятия.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00AAF" w:rsidRPr="00500AAF" w:rsidRDefault="00500AAF" w:rsidP="00500AAF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500AAF">
        <w:rPr>
          <w:rFonts w:hAnsi="Times New Roman" w:cs="Times New Roman"/>
          <w:color w:val="000000"/>
          <w:sz w:val="28"/>
          <w:szCs w:val="28"/>
          <w:lang w:val="ru-RU"/>
        </w:rPr>
        <w:t>Воспитатели достаточно хорошо осведомлены о психофизиологических особенностях детей в группе, при организации образовательной деятельности,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:rsidR="00E628C2" w:rsidRDefault="00EF7464" w:rsidP="00E5384A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высоким и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:rsidR="00F90D70" w:rsidRDefault="00F90D70" w:rsidP="00F90D70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 xml:space="preserve">На протяжении всего учебного года коллективом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шел 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 xml:space="preserve">поиск  эффективных способов сохранения и укрепления здоровья дошкольников,  повышалась роль родителей в оздоровлении детей, в приобщении их к здоровому образу жизни, создании традиций семейного физического воспитания. Детский сад  выступал 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 как детей, так и взрослых. Коллектив работал  над проблемами повышения показателей физического развития и здоровья детей. Накоплен немалый опыт по данному направлению. Однако требования к современному образованию и социальный заказ ставят дошкольную образовательную организацию перед необходимостью работать в условиях не только режима функционирования, но и развития.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 xml:space="preserve">  группах  развивалась и совершенствовалась  предметно-развивающая  среда.  Мебель  подобрана с учетом возрастных особенностей детей и  соответствует  санитарно - гигиеническим требованиям.  Ежедневно  проводилась утренняя гимнастика,  физкультурные занятия,  в свободное от занятий время с детьми проводились досуги, развлечения, спортивные праздники.   Работа по улучшению здоровья и совершенствованию физических качеств детей велась с учетом индивидуальных особенностей воспитанников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>Оздоровительная работа осуществлялась по следующим направлениям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 с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>облюдение режима дня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у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>чет гигиенических требований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у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 xml:space="preserve">тренняя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гимнастика, в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>оздушно-оздоровительная гимнастика после сна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о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>тработка двигательного режима в группах и на прогулке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90D70" w:rsidRDefault="00F90D70" w:rsidP="00F90D70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 xml:space="preserve">Были проведены праздники: «День защитника отечества», «Восьмое марта», «День Знаний», «День воспитателя и работников дошкольного образования», День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 xml:space="preserve">еченской женщины», «День города»,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«Золотая осень</w:t>
      </w:r>
      <w:r w:rsidRPr="00F90D70">
        <w:rPr>
          <w:rFonts w:hAnsi="Times New Roman" w:cs="Times New Roman"/>
          <w:color w:val="000000"/>
          <w:sz w:val="28"/>
          <w:szCs w:val="28"/>
          <w:lang w:val="ru-RU"/>
        </w:rPr>
        <w:t>», мероприятия, посвященные Дню рождения пророка Мухаммада (с.а.в.), Дню матери, новогодние утренники.</w:t>
      </w:r>
    </w:p>
    <w:p w:rsidR="00E625DA" w:rsidRPr="00E625DA" w:rsidRDefault="00E625DA" w:rsidP="00E625DA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25DA">
        <w:rPr>
          <w:rFonts w:hAnsi="Times New Roman" w:cs="Times New Roman"/>
          <w:color w:val="000000"/>
          <w:sz w:val="28"/>
          <w:szCs w:val="28"/>
          <w:lang w:val="ru-RU"/>
        </w:rPr>
        <w:t>Дошкольное образовательное учреждение поддерживает отношения с социальными учреждениями:</w:t>
      </w:r>
    </w:p>
    <w:p w:rsidR="00E625DA" w:rsidRPr="00E625DA" w:rsidRDefault="00E625DA" w:rsidP="00E625DA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25DA">
        <w:rPr>
          <w:rFonts w:hAnsi="Times New Roman" w:cs="Times New Roman"/>
          <w:color w:val="000000"/>
          <w:sz w:val="28"/>
          <w:szCs w:val="28"/>
          <w:lang w:val="ru-RU"/>
        </w:rPr>
        <w:t>- МБОУ «СОШ № 1 с</w:t>
      </w:r>
      <w:r w:rsidR="00D72E96">
        <w:rPr>
          <w:rFonts w:hAnsi="Times New Roman" w:cs="Times New Roman"/>
          <w:color w:val="000000"/>
          <w:sz w:val="28"/>
          <w:szCs w:val="28"/>
          <w:lang w:val="ru-RU"/>
        </w:rPr>
        <w:t>.Бердыкель</w:t>
      </w:r>
      <w:r w:rsidRPr="00E625DA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F63" w:rsidRPr="00E625DA" w:rsidRDefault="00E625DA" w:rsidP="00E625DA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25DA">
        <w:rPr>
          <w:rFonts w:hAnsi="Times New Roman" w:cs="Times New Roman"/>
          <w:color w:val="000000"/>
          <w:sz w:val="28"/>
          <w:szCs w:val="28"/>
          <w:lang w:val="ru-RU"/>
        </w:rPr>
        <w:t>- ОГИБДД МВД г. Аргун.</w:t>
      </w:r>
    </w:p>
    <w:p w:rsidR="00F90D70" w:rsidRPr="00F90D70" w:rsidRDefault="00F90D70" w:rsidP="00F90D70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6FC8" w:rsidRPr="00797639" w:rsidRDefault="002D00CD" w:rsidP="0082576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Оценка </w:t>
      </w:r>
      <w:r w:rsidR="00D13F63" w:rsidRPr="00D13F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 образовательной деятельности</w:t>
      </w:r>
    </w:p>
    <w:p w:rsidR="00EF7464" w:rsidRPr="00797639" w:rsidRDefault="00D742AC" w:rsidP="00825763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6FC8" w:rsidRPr="00797639" w:rsidRDefault="00D742AC" w:rsidP="00825763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Основные </w:t>
      </w:r>
      <w:r w:rsidR="00E625DA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организации образовательного процесса:</w:t>
      </w:r>
      <w:r w:rsidR="00EF7464"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воспитанников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рамках организованной образовательной деятельности по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  <w:r w:rsidR="00EF7464"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EF7464" w:rsidRPr="00797639" w:rsidRDefault="00D742AC" w:rsidP="00825763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составляет:</w:t>
      </w:r>
    </w:p>
    <w:p w:rsidR="00EF7464" w:rsidRPr="00797639" w:rsidRDefault="00EF7464" w:rsidP="00EF7464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0E6FC8" w:rsidRPr="00797639" w:rsidRDefault="00EF7464" w:rsidP="00EF7464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0E6FC8" w:rsidRPr="00797639" w:rsidRDefault="00EF7464" w:rsidP="00EF7464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0E6FC8" w:rsidRPr="00797639" w:rsidRDefault="00EF7464" w:rsidP="00EF7464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0E6FC8" w:rsidRPr="00797639" w:rsidRDefault="00D742AC" w:rsidP="00825763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D13F63" w:rsidRDefault="00D742AC" w:rsidP="00193F9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D13F63" w:rsidRPr="00797639" w:rsidRDefault="00D13F63" w:rsidP="00E5384A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6FC8" w:rsidRDefault="002D00CD" w:rsidP="00825763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193F9C" w:rsidRPr="00797639" w:rsidRDefault="00193F9C" w:rsidP="00825763">
      <w:pPr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97639" w:rsidRPr="00797639" w:rsidRDefault="00D742AC" w:rsidP="00797639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процентов согласно штатному расписанию. Всего работают </w:t>
      </w:r>
      <w:r w:rsidR="00825763" w:rsidRPr="00797639">
        <w:rPr>
          <w:rFonts w:hAnsi="Times New Roman" w:cs="Times New Roman"/>
          <w:color w:val="000000"/>
          <w:sz w:val="28"/>
          <w:szCs w:val="28"/>
          <w:lang w:val="ru-RU"/>
        </w:rPr>
        <w:t>43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человек. Педагогический коллектив Детского сада насчитывает 1</w:t>
      </w:r>
      <w:r w:rsidR="00825763" w:rsidRPr="00797639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специалистов. Курсы повышения квалификации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565BC0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прошли </w:t>
      </w:r>
      <w:r w:rsidR="00565BC0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825763" w:rsidRPr="00797639">
        <w:rPr>
          <w:rFonts w:hAnsi="Times New Roman" w:cs="Times New Roman"/>
          <w:color w:val="000000"/>
          <w:sz w:val="28"/>
          <w:szCs w:val="28"/>
          <w:lang w:val="ru-RU"/>
        </w:rPr>
        <w:t>педагога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Детского сада</w:t>
      </w:r>
      <w:r w:rsidR="00565BC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797639" w:rsidRPr="00797639">
        <w:rPr>
          <w:rFonts w:hAnsi="Times New Roman" w:cs="Times New Roman"/>
          <w:color w:val="000000"/>
          <w:sz w:val="28"/>
          <w:szCs w:val="28"/>
          <w:lang w:val="ru-RU"/>
        </w:rPr>
        <w:t>13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педагогических работников Детского сада все соответствуют квалификационным требованиям профстандарта «Педагог». Их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:rsidR="000E6FC8" w:rsidRDefault="00D742AC" w:rsidP="00797639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Педагоги постоянно повышают свой профессиональный уровень, эффективно участвуют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опытом работы своих коллег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также саморазвиваются. Все это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комплексе дает хороший результат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организации педагогической деятельности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улучшении качества образования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воспитания дошкольников.</w:t>
      </w:r>
    </w:p>
    <w:p w:rsidR="00193F9C" w:rsidRDefault="00193F9C" w:rsidP="00193F9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F9C">
        <w:rPr>
          <w:rFonts w:hAnsi="Times New Roman" w:cs="Times New Roman"/>
          <w:color w:val="000000"/>
          <w:sz w:val="28"/>
          <w:szCs w:val="28"/>
          <w:lang w:val="ru-RU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</w:t>
      </w:r>
    </w:p>
    <w:p w:rsidR="00C47940" w:rsidRDefault="00C47940" w:rsidP="00193F9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6163"/>
      </w:tblGrid>
      <w:tr w:rsidR="00193F9C" w:rsidRPr="00FC5488" w:rsidTr="00193F9C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Характеристика педагогического коллектива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Общее количество - 1</w:t>
            </w: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3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Старший воспитатель - 1 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Воспитатель -</w:t>
            </w: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8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Музыкальный руководитель -</w:t>
            </w: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1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Инструктор по физкультуре -</w:t>
            </w: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1</w:t>
            </w:r>
          </w:p>
          <w:p w:rsid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Педагог доп. образования </w:t>
            </w: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- </w:t>
            </w: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1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Педагог-психолог - 1</w:t>
            </w:r>
          </w:p>
        </w:tc>
      </w:tr>
      <w:tr w:rsidR="00193F9C" w:rsidRPr="00193F9C" w:rsidTr="00193F9C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Образовательный уровень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Высшее - </w:t>
            </w:r>
            <w:r w:rsidR="00565BC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5 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Среднее профессиональное - </w:t>
            </w:r>
            <w:r w:rsidR="00565BC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8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Среднее специальное - 0 </w:t>
            </w:r>
          </w:p>
        </w:tc>
      </w:tr>
      <w:tr w:rsidR="00193F9C" w:rsidRPr="00FC5488" w:rsidTr="00193F9C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Уровень квалификации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Высшая категория - 1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1 категория -</w:t>
            </w: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0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Без категории -  12</w:t>
            </w:r>
          </w:p>
        </w:tc>
      </w:tr>
      <w:tr w:rsidR="00193F9C" w:rsidRPr="00FC5488" w:rsidTr="00193F9C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Стаж работы в должности педагога</w:t>
            </w:r>
          </w:p>
        </w:tc>
        <w:tc>
          <w:tcPr>
            <w:tcW w:w="6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До 5 л</w:t>
            </w:r>
            <w:r w:rsidR="00565BC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ет - 1</w:t>
            </w:r>
            <w:r w:rsidR="00480B2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0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От 5 до</w:t>
            </w:r>
            <w:r w:rsidR="00565BC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10 лет - 1</w:t>
            </w: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От 10-15 </w:t>
            </w:r>
            <w:r w:rsidR="00565BC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лет - </w:t>
            </w:r>
            <w:r w:rsidR="00480B2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1</w:t>
            </w: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</w:p>
          <w:p w:rsidR="00193F9C" w:rsidRPr="00193F9C" w:rsidRDefault="00565BC0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15 лет и выше - 1</w:t>
            </w:r>
          </w:p>
        </w:tc>
      </w:tr>
      <w:tr w:rsidR="00193F9C" w:rsidRPr="00193F9C" w:rsidTr="00193F9C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Педагоги, имеющие</w:t>
            </w:r>
          </w:p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ученые степени и ученые звания.</w:t>
            </w:r>
          </w:p>
        </w:tc>
        <w:tc>
          <w:tcPr>
            <w:tcW w:w="6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9C" w:rsidRPr="00193F9C" w:rsidRDefault="00193F9C" w:rsidP="00193F9C">
            <w:pPr>
              <w:widowControl w:val="0"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193F9C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ru-RU" w:eastAsia="ru-RU"/>
              </w:rPr>
              <w:t>Нет</w:t>
            </w:r>
          </w:p>
        </w:tc>
      </w:tr>
    </w:tbl>
    <w:p w:rsidR="00C47940" w:rsidRDefault="00C47940" w:rsidP="00193F9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93F9C" w:rsidRPr="00193F9C" w:rsidRDefault="00C47940" w:rsidP="00C47940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7940">
        <w:rPr>
          <w:rFonts w:hAnsi="Times New Roman" w:cs="Times New Roman"/>
          <w:color w:val="000000"/>
          <w:sz w:val="28"/>
          <w:szCs w:val="28"/>
          <w:lang w:val="ru-RU"/>
        </w:rPr>
        <w:t>Повышение квалификации носит системный и плановый характер. В ДОУ организована целенаправленная работа по повышению профессионального мастерства педагогов, осуществляется контроль за своевременным прохождением педагогами курсов повышения квалификации. Педагоги своевременно проходят курсы повышения квалификации.</w:t>
      </w:r>
    </w:p>
    <w:p w:rsidR="00900B35" w:rsidRPr="00797639" w:rsidRDefault="00900B35" w:rsidP="00797639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84264" w:rsidRDefault="0058426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4264" w:rsidRDefault="0058426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6FC8" w:rsidRPr="00797639" w:rsidRDefault="002D00C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0E6FC8" w:rsidRPr="00797639" w:rsidRDefault="00D742AC" w:rsidP="00C607B4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797639">
        <w:rPr>
          <w:sz w:val="28"/>
          <w:szCs w:val="28"/>
          <w:lang w:val="ru-RU"/>
        </w:rPr>
        <w:br/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обязательной частью ООП</w:t>
      </w:r>
      <w:r w:rsidR="00565BC0" w:rsidRPr="00565BC0">
        <w:rPr>
          <w:lang w:val="ru-RU"/>
        </w:rPr>
        <w:t xml:space="preserve"> </w:t>
      </w:r>
      <w:r w:rsidR="00565BC0" w:rsidRPr="00565BC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97639"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E6FC8" w:rsidRPr="00797639" w:rsidRDefault="00D742AC" w:rsidP="00C607B4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0E6FC8" w:rsidRPr="00797639" w:rsidRDefault="00797639" w:rsidP="00C607B4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информационно-телекоммуникационное 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оборудование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0E6FC8" w:rsidRDefault="00797639" w:rsidP="00C607B4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="00D742AC"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D742AC" w:rsidRPr="00797639">
        <w:rPr>
          <w:rFonts w:hAnsi="Times New Roman" w:cs="Times New Roman"/>
          <w:color w:val="000000"/>
          <w:sz w:val="28"/>
          <w:szCs w:val="28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900B35" w:rsidRPr="00900B35" w:rsidRDefault="00900B35" w:rsidP="00900B35">
      <w:pPr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0B35">
        <w:rPr>
          <w:rFonts w:hAnsi="Times New Roman" w:cs="Times New Roman"/>
          <w:color w:val="000000"/>
          <w:sz w:val="28"/>
          <w:szCs w:val="28"/>
          <w:lang w:val="ru-RU"/>
        </w:rPr>
        <w:t>Оформлена подписка на следующие периодические издания: «Берийн беш», «Мой профсоюз»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«Аргун»</w:t>
      </w:r>
      <w:r w:rsidRPr="00900B35">
        <w:rPr>
          <w:rFonts w:hAnsi="Times New Roman" w:cs="Times New Roman"/>
          <w:color w:val="000000"/>
          <w:sz w:val="28"/>
          <w:szCs w:val="28"/>
          <w:lang w:val="ru-RU"/>
        </w:rPr>
        <w:t>. Используются аудио и видематериалы познавательной направленности.</w:t>
      </w:r>
    </w:p>
    <w:p w:rsidR="000E6FC8" w:rsidRDefault="00D742AC" w:rsidP="00C607B4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Детском саду учебно-методическое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900B35" w:rsidRPr="00797639" w:rsidRDefault="00900B35" w:rsidP="00D13F63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0B35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797639" w:rsidRPr="00797639" w:rsidRDefault="00797639" w:rsidP="00797639">
      <w:pPr>
        <w:ind w:firstLine="7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6FC8" w:rsidRPr="00797639" w:rsidRDefault="002D00C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1D1617" w:rsidRPr="001D1617" w:rsidRDefault="00797639" w:rsidP="001D1617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1D1617" w:rsidRPr="001D1617">
        <w:rPr>
          <w:rFonts w:hAnsi="Times New Roman" w:cs="Times New Roman"/>
          <w:color w:val="000000"/>
          <w:sz w:val="28"/>
          <w:szCs w:val="28"/>
          <w:lang w:val="ru-RU"/>
        </w:rPr>
        <w:t>В ДОУ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</w:t>
      </w:r>
      <w:r w:rsidR="001D161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D1617" w:rsidRPr="001D1617">
        <w:rPr>
          <w:rFonts w:hAnsi="Times New Roman" w:cs="Times New Roman"/>
          <w:color w:val="000000"/>
          <w:sz w:val="28"/>
          <w:szCs w:val="28"/>
          <w:lang w:val="ru-RU"/>
        </w:rPr>
        <w:t xml:space="preserve">светлое, имеется центральное отопление, вода, канализация, сантехническое оборудование в удовлетворительном состоянии. В детском саду имеются: 4 групповых </w:t>
      </w:r>
      <w:r w:rsidR="00502E6D">
        <w:rPr>
          <w:rFonts w:hAnsi="Times New Roman" w:cs="Times New Roman"/>
          <w:color w:val="000000"/>
          <w:sz w:val="28"/>
          <w:szCs w:val="28"/>
          <w:lang w:val="ru-RU"/>
        </w:rPr>
        <w:t>помещения</w:t>
      </w:r>
      <w:r w:rsidR="001D1617" w:rsidRPr="001D1617">
        <w:rPr>
          <w:rFonts w:hAnsi="Times New Roman" w:cs="Times New Roman"/>
          <w:color w:val="000000"/>
          <w:sz w:val="28"/>
          <w:szCs w:val="28"/>
          <w:lang w:val="ru-RU"/>
        </w:rPr>
        <w:t xml:space="preserve">, кабинет заведующего, кабинет медсестры и столовая. Все кабинеты оформлены. При создании предметно-развивающей среды воспитатели учитывают возрастные, индивидуальные особенности детей своей группы. Все групповые комнаты оборудованы, включают игровую, познавательную, обеденную зоны. Группы постепенно пополняются современным игровым оборудованием, современными информационными </w:t>
      </w:r>
      <w:r w:rsidR="001D1617" w:rsidRPr="001D161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уютно, красиво, удобно и комфортно детям, предметно-развивающая среда соответствует интересам детей, периодически дополняется и обновляется в соответствии с требованиями ФГОС ДО. Обеспечение условий безопасности выполняется локальными нормативно-правовыми документами: приказами, инструкциями, положениями.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</w:t>
      </w:r>
      <w:r w:rsidR="00502E6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D1617" w:rsidRPr="001D1617">
        <w:rPr>
          <w:rFonts w:hAnsi="Times New Roman" w:cs="Times New Roman"/>
          <w:color w:val="000000"/>
          <w:sz w:val="28"/>
          <w:szCs w:val="28"/>
          <w:lang w:val="ru-RU"/>
        </w:rPr>
        <w:t>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1D1617" w:rsidRPr="001D1617" w:rsidRDefault="001D1617" w:rsidP="001D1617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1D1617">
        <w:rPr>
          <w:rFonts w:hAnsi="Times New Roman" w:cs="Times New Roman"/>
          <w:color w:val="000000"/>
          <w:sz w:val="28"/>
          <w:szCs w:val="28"/>
          <w:lang w:val="ru-RU"/>
        </w:rPr>
        <w:t xml:space="preserve"> В детском саду: разработан паспорт антитеррористической безопасности,</w:t>
      </w:r>
    </w:p>
    <w:p w:rsidR="001D1617" w:rsidRPr="001D1617" w:rsidRDefault="001D1617" w:rsidP="001D161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1617">
        <w:rPr>
          <w:rFonts w:hAnsi="Times New Roman" w:cs="Times New Roman"/>
          <w:color w:val="000000"/>
          <w:sz w:val="28"/>
          <w:szCs w:val="28"/>
          <w:lang w:val="ru-RU"/>
        </w:rPr>
        <w:t>паспорт дорожной безопасности, имеется автоматическая пожарная сигнализация,</w:t>
      </w:r>
    </w:p>
    <w:p w:rsidR="005F6F88" w:rsidRDefault="001D1617" w:rsidP="005F6F88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1617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установлена автоматическая связь с МЧС, система видеонаблюдения, кнопка </w:t>
      </w:r>
      <w:r w:rsidR="005F6F88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1D1617">
        <w:rPr>
          <w:rFonts w:hAnsi="Times New Roman" w:cs="Times New Roman"/>
          <w:color w:val="000000"/>
          <w:sz w:val="28"/>
          <w:szCs w:val="28"/>
          <w:lang w:val="ru-RU"/>
        </w:rPr>
        <w:t>тревожной сигнализации, соблюдаются правила пожарной безопасности</w:t>
      </w:r>
      <w:r w:rsidR="005F6F8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F6F88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DD67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F6F88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5F6F88" w:rsidRPr="005F6F88" w:rsidRDefault="005F6F88" w:rsidP="005F6F88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1D1617" w:rsidRPr="001D1617">
        <w:rPr>
          <w:rFonts w:hAnsi="Times New Roman" w:cs="Times New Roman"/>
          <w:color w:val="000000"/>
          <w:sz w:val="28"/>
          <w:szCs w:val="28"/>
          <w:lang w:val="ru-RU"/>
        </w:rPr>
        <w:t>Медсестра ДОУ ведется учет и анализ общей заболеваемости воспитанников, анализ простудных заболеваний. Проводятся профилактические мероприятия медсестрой осмотр детей во время утреннего приема; антропометрические замеры анализ заболеваемости 1 раз в месяц, в квартал, 1 раз в год и ежемесячное подведение итогов посещаемости детей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F6F88">
        <w:rPr>
          <w:rFonts w:hAnsi="Times New Roman" w:cs="Times New Roman"/>
          <w:color w:val="000000"/>
          <w:sz w:val="28"/>
          <w:szCs w:val="28"/>
          <w:lang w:val="ru-RU"/>
        </w:rPr>
        <w:t>ведется контроль за регулярностью прохождения сотрудниками организации медицинских осмотров.</w:t>
      </w: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 xml:space="preserve"> Сохранение и укрепление физического и психического здоровья детей – одна из основных задач нашего детского сада. В течение года с детьми проводились следующие оздоровительные и профилактические мероприятия: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 xml:space="preserve">- закаливающие процедуры: 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 точечный массаж;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  дыхательная гимнастика;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 оздоровительный бег;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 воздушные ванны;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 w:eastAsia="ru-RU"/>
        </w:rPr>
        <w:t>профилактические мероприятия: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 xml:space="preserve">- комплексы утренней гимнастики; 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 гимнастики после сна;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 упражнения для профилактики плоскостопия;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 xml:space="preserve">-  упражнения для профилактики нарушений осанки;                   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 пальчиковая гимнастика;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 артикуляционная гимнастика;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 упражнения для глаз;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lastRenderedPageBreak/>
        <w:t xml:space="preserve">- подвижные игры в группе и на прогулке;  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 xml:space="preserve">- физкультминутки на занятиях;  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 w:eastAsia="ru-RU"/>
        </w:rPr>
        <w:t>Медсестрой ДОУ проводятся профилактические мероприятия: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-</w:t>
      </w: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 w:eastAsia="ru-RU"/>
        </w:rPr>
        <w:t xml:space="preserve"> осмотр детей во время утреннего приема;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 xml:space="preserve">- </w:t>
      </w: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 w:eastAsia="ru-RU"/>
        </w:rPr>
        <w:t>антропометрические замеры:</w:t>
      </w:r>
    </w:p>
    <w:p w:rsidR="005F6F88" w:rsidRPr="005F6F88" w:rsidRDefault="005F6F88" w:rsidP="005F6F88">
      <w:pPr>
        <w:widowControl w:val="0"/>
        <w:autoSpaceDN w:val="0"/>
        <w:spacing w:before="0" w:beforeAutospacing="0" w:after="0" w:afterAutospacing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val="ru-RU" w:eastAsia="ru-RU"/>
        </w:rPr>
      </w:pP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 xml:space="preserve">- </w:t>
      </w:r>
      <w:r w:rsidRPr="005F6F88">
        <w:rPr>
          <w:rFonts w:ascii="Times New Roman" w:eastAsia="Arial Unicode MS" w:hAnsi="Times New Roman" w:cs="Times New Roman"/>
          <w:kern w:val="3"/>
          <w:sz w:val="28"/>
          <w:szCs w:val="28"/>
          <w:lang w:val="ru-RU" w:eastAsia="ru-RU"/>
        </w:rPr>
        <w:t>анализ заболеваемости.</w:t>
      </w:r>
    </w:p>
    <w:p w:rsidR="005F6F88" w:rsidRPr="005F6F88" w:rsidRDefault="005F6F88" w:rsidP="005F6F88">
      <w:pPr>
        <w:spacing w:before="0" w:beforeAutospacing="0" w:after="12" w:afterAutospacing="0"/>
        <w:ind w:left="-15" w:right="396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F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 всех возрастных группах создана среда для активизации двигательной деятельности дошкольников в течение дня. На физкультурных занятиях осуществляется индивидуально-дифференцированный подход к детям. При проведении образовательной деятельности, прогулок, нерегламентированной деятельности, педагоги используют здоровьесберегающие технологии.  Они обеспечивают смену видов деятельности, чередуют нагрузку и отдых, соблюдают рациональный двигательный режим. 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атематики, конструирования и т.д.</w:t>
      </w:r>
      <w:r w:rsidRPr="005F6F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5D7978" w:rsidRDefault="005D7978" w:rsidP="00D13F63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67F5" w:rsidRDefault="00DD67F5" w:rsidP="00DD67F5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67F5" w:rsidRDefault="002D00CD" w:rsidP="00AA52E3">
      <w:pPr>
        <w:ind w:firstLine="420"/>
        <w:contextualSpacing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9</w:t>
      </w:r>
      <w:r w:rsidR="00DD67F5" w:rsidRPr="00AA52E3">
        <w:rPr>
          <w:rFonts w:hAnsi="Times New Roman" w:cs="Times New Roman"/>
          <w:b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9C788C" w:rsidRDefault="009C788C" w:rsidP="00AA52E3">
      <w:pPr>
        <w:ind w:firstLine="420"/>
        <w:contextualSpacing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9C788C" w:rsidRPr="009C788C" w:rsidRDefault="009C788C" w:rsidP="004D348E">
      <w:pPr>
        <w:spacing w:before="0" w:beforeAutospacing="0" w:after="0" w:afterAutospacing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Внутренняя система оценки качества образования определена следующими локальными актами: Положение о внутренней системе оценки качества образования</w:t>
      </w:r>
      <w:r w:rsidR="004D348E" w:rsidRPr="004D34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учреждении используются следующие формы административного и общественного контроля: 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качество методической работы;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качество воспитательно-образовательного процесса;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качество работы с родителями (законными представителями);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качество работы с педагогическими кадрами;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качество предметно-пространственной развивающей среды.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Внутренний контроль – главный </w:t>
      </w:r>
      <w:r w:rsidR="00F5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источник информации для анализа</w:t>
      </w: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состояния образовательной деятельности, основных результатов деятельности  ДОУ. Под внутренним контролем понимается проведение заведующим, его заместителем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ДОУ.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Внутренний контроль в ДОУ проводится в целях: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соблюдения законодательства РФ в области образования;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реализации принципов государственной политики в области образования;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исполнения норм</w:t>
      </w:r>
      <w:r w:rsidR="00F5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ативных актов, регламентирующих</w:t>
      </w: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деятельность ДОУ;</w:t>
      </w:r>
    </w:p>
    <w:p w:rsidR="009C788C" w:rsidRPr="009C788C" w:rsidRDefault="00F56514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защиты прав</w:t>
      </w:r>
      <w:r w:rsidR="009C788C"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свобод участников воспитательно-образовательных отношений;</w:t>
      </w:r>
    </w:p>
    <w:p w:rsidR="009C788C" w:rsidRPr="009C788C" w:rsidRDefault="00F56514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соблюдения</w:t>
      </w:r>
      <w:r w:rsidR="009C788C"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конституционного права граждан на образован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ие</w:t>
      </w:r>
      <w:r w:rsidR="009C788C"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C788C" w:rsidRPr="009C788C" w:rsidRDefault="00F56514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9C788C"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выполнения основной образовательной программы ДОУ;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совершенствование механизма управления качеством образования (формирование условий и результатов образования);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повышение эффективности результатов воспитательно-образовательной деятельности;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проведения анализа и прогнозирования тенденций развития образовательной деятельности.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задачами контроля являются: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проверка деятельности участников образовательных отношений по реализации государственной политики в области образования;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анализ причин, лежащих в основе нарушений, принятии мер по их предупреждению;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анализ и экспертная оценка эффективности деятельности педагогических работников ДОУ;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инструктирование должностных лиц ДОУ по вопросам применения действующих в образовании норм и правил;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 и распространение педагогического опыта;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выявление ценного положительного опыта работы для последующей его трансляции;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анализ результатов реализации приказов и распоряжений в ДОУ;</w:t>
      </w:r>
    </w:p>
    <w:p w:rsidR="009C788C" w:rsidRPr="009C788C" w:rsidRDefault="00F56514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предупреждение</w:t>
      </w:r>
      <w:r w:rsidR="009C788C"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возможного снижения творческой активности   работников ДОУ, повышение их персональной ответственности за результаты работы;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оказание методической помощи педагогическим работником ДОУ в процессе контроля.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Основными функциями внутреннего контроля в ДОУ являются: 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информационно-аналитическая;</w:t>
      </w:r>
    </w:p>
    <w:p w:rsidR="009C788C" w:rsidRPr="009C788C" w:rsidRDefault="009C788C" w:rsidP="009C788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-контрольно-диагностическая;</w:t>
      </w: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-коррективно-регулятивная;</w:t>
      </w:r>
      <w:r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 стимулирующая;</w:t>
      </w:r>
    </w:p>
    <w:p w:rsidR="009C788C" w:rsidRPr="004D348E" w:rsidRDefault="00F56514" w:rsidP="004D34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методическая</w:t>
      </w:r>
      <w:r w:rsidR="009C788C" w:rsidRPr="009C7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A519F" w:rsidRPr="00EA519F" w:rsidRDefault="00F56514" w:rsidP="004D348E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EA519F" w:rsidRPr="00EA519F">
        <w:rPr>
          <w:rFonts w:hAnsi="Times New Roman" w:cs="Times New Roman"/>
          <w:color w:val="000000"/>
          <w:sz w:val="28"/>
          <w:szCs w:val="28"/>
          <w:lang w:val="ru-RU"/>
        </w:rPr>
        <w:t>В ДОУ проводится тематический</w:t>
      </w:r>
      <w:r w:rsidR="00EA519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A519F" w:rsidRPr="00EA519F">
        <w:rPr>
          <w:rFonts w:hAnsi="Times New Roman" w:cs="Times New Roman"/>
          <w:color w:val="000000"/>
          <w:sz w:val="28"/>
          <w:szCs w:val="28"/>
          <w:lang w:val="ru-RU"/>
        </w:rPr>
        <w:t>оперативный</w:t>
      </w:r>
      <w:r w:rsidR="00EA519F">
        <w:rPr>
          <w:rFonts w:hAnsi="Times New Roman" w:cs="Times New Roman"/>
          <w:color w:val="000000"/>
          <w:sz w:val="28"/>
          <w:szCs w:val="28"/>
          <w:lang w:val="ru-RU"/>
        </w:rPr>
        <w:t xml:space="preserve"> и итоговый </w:t>
      </w:r>
      <w:r w:rsidR="00EA519F" w:rsidRPr="00EA519F">
        <w:rPr>
          <w:rFonts w:hAnsi="Times New Roman" w:cs="Times New Roman"/>
          <w:color w:val="000000"/>
          <w:sz w:val="28"/>
          <w:szCs w:val="28"/>
          <w:lang w:val="ru-RU"/>
        </w:rPr>
        <w:t xml:space="preserve">контроль. Инспектирование в виде мониторинга предусматривало сбор, системный учет, обработку и анализ информации по организации и результатам образовательного процесса. </w:t>
      </w:r>
    </w:p>
    <w:p w:rsidR="00E700AA" w:rsidRDefault="00EA519F" w:rsidP="00EA519F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</w:t>
      </w:r>
      <w:r w:rsidRPr="00EA519F">
        <w:rPr>
          <w:rFonts w:hAnsi="Times New Roman" w:cs="Times New Roman"/>
          <w:color w:val="000000"/>
          <w:sz w:val="28"/>
          <w:szCs w:val="28"/>
          <w:lang w:val="ru-RU"/>
        </w:rPr>
        <w:t>Питание в ДОУ соответствует санитарно-эпидемиологическим правилам и нормативам. В ДОУ организовано четырех-разовое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519F">
        <w:rPr>
          <w:rFonts w:hAnsi="Times New Roman" w:cs="Times New Roman"/>
          <w:color w:val="000000"/>
          <w:sz w:val="28"/>
          <w:szCs w:val="28"/>
          <w:lang w:val="ru-RU"/>
        </w:rPr>
        <w:t xml:space="preserve">питание, в соответствии с примерным десятидневным меню, составленным с учетом рекомендуемых среднесуточных норм питания. 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На каждое блюдо заведена технологическая карта. Выдача готовой пищи осуществляется только после проведения приемочного контроля бракеражной комиссией в составе повара, представителя администрации, медицинского работника. </w:t>
      </w:r>
      <w:r w:rsidR="005F6F88" w:rsidRPr="005F6F88">
        <w:rPr>
          <w:rFonts w:hAnsi="Times New Roman" w:cs="Times New Roman"/>
          <w:color w:val="000000"/>
          <w:sz w:val="28"/>
          <w:szCs w:val="28"/>
          <w:lang w:val="ru-RU"/>
        </w:rPr>
        <w:t>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года.</w:t>
      </w:r>
      <w:r w:rsidR="005F6F8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F6F88" w:rsidRPr="005F6F88">
        <w:rPr>
          <w:rFonts w:hAnsi="Times New Roman" w:cs="Times New Roman"/>
          <w:color w:val="000000"/>
          <w:sz w:val="28"/>
          <w:szCs w:val="28"/>
          <w:lang w:val="ru-RU"/>
        </w:rPr>
        <w:t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</w:t>
      </w:r>
      <w:r w:rsidR="005F6F88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="005F6F88" w:rsidRPr="005F6F88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поставщиками. Организация питьевого режима соответствует требованиям СанПиН.  </w:t>
      </w:r>
      <w:r w:rsidRPr="00EA519F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Анализируя содержание работы ДОУ за отчетный период, необходимо отметить выполнение плана работы, реализацию </w:t>
      </w:r>
      <w:r w:rsidR="00E700AA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основной </w:t>
      </w:r>
      <w:r w:rsidRPr="00EA519F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программы, качественное проведение мероприятий. Это говорит о хорошем творческом потенциале и целеустремленности коллектива. </w:t>
      </w:r>
    </w:p>
    <w:p w:rsidR="00D13F63" w:rsidRDefault="00E700AA" w:rsidP="00D13F63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EA519F" w:rsidRPr="00EA519F">
        <w:rPr>
          <w:rFonts w:hAnsi="Times New Roman" w:cs="Times New Roman"/>
          <w:color w:val="000000"/>
          <w:sz w:val="28"/>
          <w:szCs w:val="28"/>
          <w:lang w:val="ru-RU"/>
        </w:rPr>
        <w:t>В перспективе необходимо совершенствовать работу с родителями, повышать профессиональный рост педагогических кадров. В целом работу ДОУ можно считать удовлетворительной, а решение намеченных задач выполненными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F63" w:rsidRPr="00797639" w:rsidRDefault="00D13F63" w:rsidP="00DD67F5">
      <w:pPr>
        <w:ind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6FC8" w:rsidRPr="00797639" w:rsidRDefault="009C788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D13F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D742AC" w:rsidRPr="00797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Результаты анализа показателей деятельности </w:t>
      </w:r>
      <w:r w:rsidR="00302A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ДОУ</w:t>
      </w:r>
    </w:p>
    <w:p w:rsidR="000E6FC8" w:rsidRPr="00797639" w:rsidRDefault="00D742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="00480B21">
        <w:rPr>
          <w:rFonts w:hAnsi="Times New Roman" w:cs="Times New Roman"/>
          <w:color w:val="000000"/>
          <w:sz w:val="28"/>
          <w:szCs w:val="28"/>
          <w:lang w:val="ru-RU"/>
        </w:rPr>
        <w:t>29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.12.202</w:t>
      </w:r>
      <w:r w:rsidR="00480B21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99"/>
        <w:gridCol w:w="1710"/>
        <w:gridCol w:w="1647"/>
      </w:tblGrid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r w:rsidRPr="00797639">
              <w:rPr>
                <w:sz w:val="28"/>
                <w:szCs w:val="28"/>
              </w:rPr>
              <w:br/>
            </w:r>
            <w:r w:rsidRPr="0079763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0E6FC8" w:rsidRPr="007976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дошкольного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C607B4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143</w:t>
            </w:r>
          </w:p>
        </w:tc>
      </w:tr>
      <w:tr w:rsidR="000E6FC8" w:rsidRPr="00797639" w:rsidTr="00C607B4">
        <w:trPr>
          <w:trHeight w:val="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rPr>
                <w:sz w:val="28"/>
                <w:szCs w:val="28"/>
              </w:rPr>
            </w:pP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C607B4" w:rsidRDefault="00C607B4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психолого-педагогическим сопровождением, которое организует 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воспитанников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до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C607B4" w:rsidRDefault="00975A5F" w:rsidP="00C607B4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C607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от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до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975A5F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</w:t>
            </w:r>
            <w:r w:rsidRPr="00797639">
              <w:rPr>
                <w:sz w:val="28"/>
                <w:szCs w:val="28"/>
                <w:lang w:val="ru-RU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ухода,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797639">
              <w:rPr>
                <w:sz w:val="28"/>
                <w:szCs w:val="28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FC8" w:rsidRPr="007976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 w:rsidP="00975A5F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  <w:r w:rsidR="00975A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ОВЗ от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797639">
              <w:rPr>
                <w:sz w:val="28"/>
                <w:szCs w:val="28"/>
                <w:lang w:val="ru-RU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797639">
              <w:rPr>
                <w:sz w:val="28"/>
                <w:szCs w:val="28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FC8" w:rsidRPr="007976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обучению по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797639">
              <w:rPr>
                <w:sz w:val="28"/>
                <w:szCs w:val="28"/>
                <w:lang w:val="ru-RU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показатель пропущенных по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болезни дней на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</w:t>
            </w:r>
            <w:r w:rsidR="00975A5F">
              <w:rPr>
                <w:sz w:val="28"/>
                <w:szCs w:val="28"/>
                <w:lang w:val="ru-RU"/>
              </w:rPr>
              <w:t xml:space="preserve"> 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975A5F" w:rsidRDefault="00F8502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 дня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численность педработников,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количество</w:t>
            </w:r>
            <w:r w:rsidR="00975A5F">
              <w:rPr>
                <w:sz w:val="28"/>
                <w:szCs w:val="28"/>
                <w:lang w:val="ru-RU"/>
              </w:rPr>
              <w:t xml:space="preserve"> 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975A5F" w:rsidRDefault="00D742AC" w:rsidP="00975A5F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975A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0E6FC8" w:rsidRPr="007976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480B21" w:rsidRDefault="00480B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480B21" w:rsidRDefault="00480B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480B21" w:rsidRDefault="00480B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</w:t>
            </w:r>
            <w:r w:rsidR="00480B21">
              <w:rPr>
                <w:sz w:val="28"/>
                <w:szCs w:val="28"/>
                <w:lang w:val="ru-RU"/>
              </w:rPr>
              <w:t xml:space="preserve"> 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480B21" w:rsidRDefault="00480B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797639">
              <w:rPr>
                <w:sz w:val="28"/>
                <w:szCs w:val="28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480B21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(0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E6FC8" w:rsidRPr="007976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480B21" w:rsidP="00480B21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B6443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B64431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 (0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3F" w:rsidRDefault="00D742A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sz w:val="28"/>
                <w:szCs w:val="28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B4483F" w:rsidRPr="00797639" w:rsidRDefault="00B4483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FC8" w:rsidRPr="007976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480B21" w:rsidP="00480B21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8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4A084F" w:rsidP="004A084F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797639">
              <w:rPr>
                <w:sz w:val="28"/>
                <w:szCs w:val="28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FC8" w:rsidRPr="007976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480B21" w:rsidP="00480B21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 (0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последние 5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797639">
              <w:rPr>
                <w:sz w:val="28"/>
                <w:szCs w:val="28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13 (100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797639">
              <w:rPr>
                <w:sz w:val="28"/>
                <w:szCs w:val="28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13 (100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Default="00D742A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человек/чело</w:t>
            </w:r>
            <w:r w:rsidRPr="00797639">
              <w:rPr>
                <w:sz w:val="28"/>
                <w:szCs w:val="28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век</w:t>
            </w:r>
          </w:p>
          <w:p w:rsidR="004D348E" w:rsidRPr="00797639" w:rsidRDefault="004D34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  <w:r w:rsidR="00D742AC" w:rsidRPr="00797639">
              <w:rPr>
                <w:rFonts w:hAnsi="Times New Roman" w:cs="Times New Roman"/>
                <w:color w:val="000000"/>
                <w:sz w:val="28"/>
                <w:szCs w:val="28"/>
              </w:rPr>
              <w:t>/1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48E" w:rsidRPr="004D348E" w:rsidRDefault="00D742A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 w:rsidP="004D348E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FC8" w:rsidRPr="007976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4D348E" w:rsidRDefault="004D348E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E6FC8" w:rsidRPr="007976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Общая площадь помещений,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осуществляется</w:t>
            </w:r>
            <w:r w:rsidRPr="00797639">
              <w:rPr>
                <w:sz w:val="28"/>
                <w:szCs w:val="28"/>
                <w:lang w:val="ru-RU"/>
              </w:rPr>
              <w:br/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344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FC8" w:rsidRPr="007976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 w:rsidRPr="00E628C2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E628C2">
            <w:pPr>
              <w:rPr>
                <w:sz w:val="28"/>
                <w:szCs w:val="28"/>
              </w:rPr>
            </w:pPr>
            <w:r w:rsidRPr="00E628C2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E6FC8" w:rsidRPr="007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  <w:lang w:val="ru-RU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физической активности и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игровой деятельности на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7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0E6F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C8" w:rsidRPr="00797639" w:rsidRDefault="00D742AC">
            <w:pPr>
              <w:rPr>
                <w:sz w:val="28"/>
                <w:szCs w:val="28"/>
              </w:rPr>
            </w:pPr>
            <w:r w:rsidRPr="00797639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E628C2" w:rsidRDefault="00E628C2" w:rsidP="00E628C2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C788C" w:rsidRDefault="009C788C" w:rsidP="009C788C">
      <w:pPr>
        <w:ind w:firstLine="720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C788C" w:rsidRDefault="009C788C" w:rsidP="009C788C">
      <w:pPr>
        <w:ind w:firstLine="720"/>
        <w:contextualSpacing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C788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Заключение </w:t>
      </w:r>
    </w:p>
    <w:p w:rsidR="009C788C" w:rsidRPr="009C788C" w:rsidRDefault="009C788C" w:rsidP="009C788C">
      <w:pPr>
        <w:ind w:firstLine="720"/>
        <w:contextualSpacing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4D348E" w:rsidRPr="004D348E" w:rsidRDefault="00D742AC" w:rsidP="004D348E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то, что Детский сад имеет достаточную инфраструктуру, которая соответствует требованиям</w:t>
      </w:r>
      <w:r w:rsidR="00E628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97639">
        <w:rPr>
          <w:rFonts w:hAnsi="Times New Roman" w:cs="Times New Roman"/>
          <w:color w:val="000000"/>
          <w:sz w:val="28"/>
          <w:szCs w:val="28"/>
        </w:rPr>
        <w:t> </w:t>
      </w:r>
      <w:r w:rsidRPr="00797639">
        <w:rPr>
          <w:rFonts w:hAnsi="Times New Roman" w:cs="Times New Roman"/>
          <w:color w:val="000000"/>
          <w:sz w:val="28"/>
          <w:szCs w:val="28"/>
          <w:lang w:val="ru-RU"/>
        </w:rPr>
        <w:t>ФГОС ДО</w:t>
      </w:r>
      <w:r w:rsidR="004918AA" w:rsidRPr="004918AA">
        <w:rPr>
          <w:lang w:val="ru-RU"/>
        </w:rPr>
        <w:t xml:space="preserve"> </w:t>
      </w:r>
      <w:r w:rsidR="004918AA" w:rsidRPr="004918AA">
        <w:rPr>
          <w:rFonts w:hAnsi="Times New Roman" w:cs="Times New Roman"/>
          <w:color w:val="000000"/>
          <w:sz w:val="28"/>
          <w:szCs w:val="28"/>
          <w:lang w:val="ru-RU"/>
        </w:rPr>
        <w:t>и ФОП ДО</w:t>
      </w:r>
      <w:r w:rsidR="004D348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ДОУ</w:t>
      </w:r>
      <w:r w:rsidR="004D348E"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имеет стабильный уровень функционирования: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- ДОУ зарегистрировано и функционирует  в соответствии  с нормативными документами в сфере образовании РФ;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структура и механизм управления ДОУ определяет  его стабильное функционирование;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демократизация системы управления способствует развитию инициативы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иков образовательного процесса </w:t>
      </w: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педагогов, родителей (законных представителей) и работников ДОУ;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воспитательно образовательная деятельность ДОУ осуществляется в соответствии с требованиями действующего законодательства в сфере дошкольного образования;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ДОУ выстроена четкая система </w:t>
      </w: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внутреннего контроля и анализа результативности воспитательно-образовательного  процесса по всем направлениям развития дошкольников и функционирования Учреждения в целом;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внутренний контроль ДОУ дает качественн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ую и своевременную информацию, </w:t>
      </w: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необходимую для принятия управленческих решений;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ДОУ укомплектовано педагогическими работниками согласно штатному расписанию;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большинство  педагогических работников ДОУ прошли курсы повышения квалификации;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учебно-методическое обеспечение соответствует ООП ДОУ, ФГОС ДО, условиям реализации ООП ДОУ;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материально-техническая база ДОУ соответствует требованиям действующего законодательства РФ в сфере 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 образования</w:t>
      </w: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4D348E" w:rsidRPr="004D348E" w:rsidRDefault="004D348E" w:rsidP="004D348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4D3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 ДОУ созданы все условия для безопасного жизнеобеспечения и развития дошкольников.</w:t>
      </w:r>
    </w:p>
    <w:p w:rsidR="00AB0F92" w:rsidRPr="00AB0F92" w:rsidRDefault="00AB0F92" w:rsidP="00AB0F92">
      <w:pPr>
        <w:ind w:firstLine="568"/>
        <w:contextualSpacing/>
        <w:rPr>
          <w:rFonts w:hAnsi="Times New Roman" w:cs="Times New Roman"/>
          <w:sz w:val="28"/>
          <w:szCs w:val="28"/>
          <w:lang w:val="ru-RU"/>
        </w:rPr>
      </w:pPr>
      <w:r w:rsidRPr="00AB0F92">
        <w:rPr>
          <w:rFonts w:hAnsi="Times New Roman" w:cs="Times New Roman"/>
          <w:sz w:val="28"/>
          <w:szCs w:val="28"/>
          <w:lang w:val="ru-RU"/>
        </w:rPr>
        <w:t>Перспективы развития ДОУ на</w:t>
      </w:r>
      <w:r>
        <w:rPr>
          <w:rFonts w:hAnsi="Times New Roman" w:cs="Times New Roman"/>
          <w:sz w:val="28"/>
          <w:szCs w:val="28"/>
          <w:lang w:val="ru-RU"/>
        </w:rPr>
        <w:t xml:space="preserve"> 202</w:t>
      </w:r>
      <w:r w:rsidR="004918AA">
        <w:rPr>
          <w:rFonts w:hAnsi="Times New Roman" w:cs="Times New Roman"/>
          <w:sz w:val="28"/>
          <w:szCs w:val="28"/>
          <w:lang w:val="ru-RU"/>
        </w:rPr>
        <w:t>4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B0F92">
        <w:rPr>
          <w:rFonts w:hAnsi="Times New Roman" w:cs="Times New Roman"/>
          <w:sz w:val="28"/>
          <w:szCs w:val="28"/>
          <w:lang w:val="ru-RU"/>
        </w:rPr>
        <w:t>год:</w:t>
      </w:r>
    </w:p>
    <w:p w:rsidR="00AB0F92" w:rsidRPr="00AB0F92" w:rsidRDefault="00AB0F92" w:rsidP="00AB0F92">
      <w:pPr>
        <w:contextualSpacing/>
        <w:rPr>
          <w:rFonts w:hAnsi="Times New Roman" w:cs="Times New Roman"/>
          <w:sz w:val="28"/>
          <w:szCs w:val="28"/>
          <w:lang w:val="ru-RU"/>
        </w:rPr>
      </w:pPr>
      <w:r w:rsidRPr="00AB0F92">
        <w:rPr>
          <w:rFonts w:hAnsi="Times New Roman" w:cs="Times New Roman"/>
          <w:sz w:val="28"/>
          <w:szCs w:val="28"/>
          <w:lang w:val="ru-RU"/>
        </w:rPr>
        <w:t>1.Улучшение качества образовательных услуг.</w:t>
      </w:r>
    </w:p>
    <w:p w:rsidR="00AB0F92" w:rsidRPr="00AB0F92" w:rsidRDefault="00AB0F92" w:rsidP="00AB0F92">
      <w:pPr>
        <w:contextualSpacing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2</w:t>
      </w:r>
      <w:r w:rsidRPr="00AB0F92">
        <w:rPr>
          <w:rFonts w:hAnsi="Times New Roman" w:cs="Times New Roman"/>
          <w:sz w:val="28"/>
          <w:szCs w:val="28"/>
          <w:lang w:val="ru-RU"/>
        </w:rPr>
        <w:t>. Повышение профессионального уровня педагогов, обеспечивающего обстановку</w:t>
      </w:r>
    </w:p>
    <w:p w:rsidR="00AB0F92" w:rsidRPr="00AB0F92" w:rsidRDefault="00AB0F92" w:rsidP="00AB0F92">
      <w:pPr>
        <w:contextualSpacing/>
        <w:rPr>
          <w:rFonts w:hAnsi="Times New Roman" w:cs="Times New Roman"/>
          <w:sz w:val="28"/>
          <w:szCs w:val="28"/>
          <w:lang w:val="ru-RU"/>
        </w:rPr>
      </w:pPr>
      <w:r w:rsidRPr="00AB0F92">
        <w:rPr>
          <w:rFonts w:hAnsi="Times New Roman" w:cs="Times New Roman"/>
          <w:sz w:val="28"/>
          <w:szCs w:val="28"/>
          <w:lang w:val="ru-RU"/>
        </w:rPr>
        <w:t>доброжелательного сотрудничества с детьми и родителями (законными представителями).</w:t>
      </w:r>
    </w:p>
    <w:p w:rsidR="00AB0F92" w:rsidRPr="00AB0F92" w:rsidRDefault="00AB0F92" w:rsidP="00AB0F92">
      <w:pPr>
        <w:contextualSpacing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3</w:t>
      </w:r>
      <w:r w:rsidRPr="00AB0F92">
        <w:rPr>
          <w:rFonts w:hAnsi="Times New Roman" w:cs="Times New Roman"/>
          <w:sz w:val="28"/>
          <w:szCs w:val="28"/>
          <w:lang w:val="ru-RU"/>
        </w:rPr>
        <w:t>. Пополнение в детском саду предметно-развивающей среды, отвечающей требованиям 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B0F92">
        <w:rPr>
          <w:rFonts w:hAnsi="Times New Roman" w:cs="Times New Roman"/>
          <w:sz w:val="28"/>
          <w:szCs w:val="28"/>
          <w:lang w:val="ru-RU"/>
        </w:rPr>
        <w:t>поставленным задачам.</w:t>
      </w:r>
    </w:p>
    <w:p w:rsidR="00E700AA" w:rsidRPr="00E700AA" w:rsidRDefault="00E700AA" w:rsidP="00AB0F92">
      <w:pPr>
        <w:contextualSpacing/>
        <w:rPr>
          <w:rFonts w:hAnsi="Times New Roman" w:cs="Times New Roman"/>
          <w:sz w:val="28"/>
          <w:szCs w:val="28"/>
          <w:lang w:val="ru-RU"/>
        </w:rPr>
      </w:pPr>
    </w:p>
    <w:p w:rsidR="000E6FC8" w:rsidRPr="00E700AA" w:rsidRDefault="000E6FC8" w:rsidP="00E700AA">
      <w:pPr>
        <w:ind w:firstLine="720"/>
        <w:rPr>
          <w:rFonts w:hAnsi="Times New Roman" w:cs="Times New Roman"/>
          <w:sz w:val="28"/>
          <w:szCs w:val="28"/>
          <w:lang w:val="ru-RU"/>
        </w:rPr>
      </w:pPr>
    </w:p>
    <w:sectPr w:rsidR="000E6FC8" w:rsidRPr="00E700AA" w:rsidSect="00584264">
      <w:footerReference w:type="default" r:id="rId8"/>
      <w:pgSz w:w="11907" w:h="16839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70" w:rsidRDefault="00303170" w:rsidP="00EE312B">
      <w:pPr>
        <w:spacing w:before="0" w:after="0"/>
      </w:pPr>
      <w:r>
        <w:separator/>
      </w:r>
    </w:p>
  </w:endnote>
  <w:endnote w:type="continuationSeparator" w:id="0">
    <w:p w:rsidR="00303170" w:rsidRDefault="00303170" w:rsidP="00EE31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183341"/>
      <w:docPartObj>
        <w:docPartGallery w:val="Page Numbers (Bottom of Page)"/>
        <w:docPartUnique/>
      </w:docPartObj>
    </w:sdtPr>
    <w:sdtContent>
      <w:p w:rsidR="00FC5488" w:rsidRDefault="00FC5488" w:rsidP="00584264">
        <w:pPr>
          <w:pStyle w:val="a7"/>
          <w:spacing w:before="100" w:after="1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E21" w:rsidRPr="004A5E21">
          <w:rPr>
            <w:noProof/>
            <w:lang w:val="ru-RU"/>
          </w:rPr>
          <w:t>17</w:t>
        </w:r>
        <w:r>
          <w:fldChar w:fldCharType="end"/>
        </w:r>
      </w:p>
    </w:sdtContent>
  </w:sdt>
  <w:p w:rsidR="00FC5488" w:rsidRDefault="00FC54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70" w:rsidRDefault="00303170" w:rsidP="00EE312B">
      <w:pPr>
        <w:spacing w:before="0" w:after="0"/>
      </w:pPr>
      <w:r>
        <w:separator/>
      </w:r>
    </w:p>
  </w:footnote>
  <w:footnote w:type="continuationSeparator" w:id="0">
    <w:p w:rsidR="00303170" w:rsidRDefault="00303170" w:rsidP="00EE312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B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B7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26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D0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83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D6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7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66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E7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E1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81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208D0"/>
    <w:multiLevelType w:val="hybridMultilevel"/>
    <w:tmpl w:val="70D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57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96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390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14"/>
  </w:num>
  <w:num w:numId="10">
    <w:abstractNumId w:val="3"/>
  </w:num>
  <w:num w:numId="11">
    <w:abstractNumId w:val="15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A32"/>
    <w:rsid w:val="000B5A2E"/>
    <w:rsid w:val="000E6FC8"/>
    <w:rsid w:val="00121DE5"/>
    <w:rsid w:val="0016408F"/>
    <w:rsid w:val="00170BD1"/>
    <w:rsid w:val="00193F9C"/>
    <w:rsid w:val="001D1617"/>
    <w:rsid w:val="00275FA3"/>
    <w:rsid w:val="00276574"/>
    <w:rsid w:val="00296B9C"/>
    <w:rsid w:val="002D00CD"/>
    <w:rsid w:val="002D33B1"/>
    <w:rsid w:val="002D3591"/>
    <w:rsid w:val="00302A21"/>
    <w:rsid w:val="00303170"/>
    <w:rsid w:val="003514A0"/>
    <w:rsid w:val="00367AD8"/>
    <w:rsid w:val="003C79C2"/>
    <w:rsid w:val="003D2017"/>
    <w:rsid w:val="003D26C7"/>
    <w:rsid w:val="003D5E4F"/>
    <w:rsid w:val="00444AC5"/>
    <w:rsid w:val="00452FA8"/>
    <w:rsid w:val="00480B21"/>
    <w:rsid w:val="004918AA"/>
    <w:rsid w:val="00494409"/>
    <w:rsid w:val="004A084F"/>
    <w:rsid w:val="004A5E21"/>
    <w:rsid w:val="004C1607"/>
    <w:rsid w:val="004D348E"/>
    <w:rsid w:val="004E42CA"/>
    <w:rsid w:val="004F7E17"/>
    <w:rsid w:val="00500AAF"/>
    <w:rsid w:val="00502E6D"/>
    <w:rsid w:val="00535D81"/>
    <w:rsid w:val="005529B5"/>
    <w:rsid w:val="00565BC0"/>
    <w:rsid w:val="00584264"/>
    <w:rsid w:val="00590881"/>
    <w:rsid w:val="005A05CE"/>
    <w:rsid w:val="005D7978"/>
    <w:rsid w:val="005F6F88"/>
    <w:rsid w:val="00653AF6"/>
    <w:rsid w:val="00655138"/>
    <w:rsid w:val="00692203"/>
    <w:rsid w:val="006C1516"/>
    <w:rsid w:val="00737FD0"/>
    <w:rsid w:val="00792D11"/>
    <w:rsid w:val="00797639"/>
    <w:rsid w:val="007A52F4"/>
    <w:rsid w:val="007B0200"/>
    <w:rsid w:val="00806F09"/>
    <w:rsid w:val="00821B5B"/>
    <w:rsid w:val="00825763"/>
    <w:rsid w:val="008B535A"/>
    <w:rsid w:val="00900B35"/>
    <w:rsid w:val="00975A5F"/>
    <w:rsid w:val="0098723E"/>
    <w:rsid w:val="00992A2F"/>
    <w:rsid w:val="009C788C"/>
    <w:rsid w:val="009D01C5"/>
    <w:rsid w:val="00A07C03"/>
    <w:rsid w:val="00A62F72"/>
    <w:rsid w:val="00AA1472"/>
    <w:rsid w:val="00AA52E3"/>
    <w:rsid w:val="00AB0F92"/>
    <w:rsid w:val="00AC2CB7"/>
    <w:rsid w:val="00B03D13"/>
    <w:rsid w:val="00B2740B"/>
    <w:rsid w:val="00B4483F"/>
    <w:rsid w:val="00B5328E"/>
    <w:rsid w:val="00B5567C"/>
    <w:rsid w:val="00B562A7"/>
    <w:rsid w:val="00B64431"/>
    <w:rsid w:val="00B73A5A"/>
    <w:rsid w:val="00B75914"/>
    <w:rsid w:val="00BA22EA"/>
    <w:rsid w:val="00BC11EE"/>
    <w:rsid w:val="00C25A7C"/>
    <w:rsid w:val="00C47940"/>
    <w:rsid w:val="00C607B4"/>
    <w:rsid w:val="00C76F6B"/>
    <w:rsid w:val="00D13F63"/>
    <w:rsid w:val="00D72E96"/>
    <w:rsid w:val="00D742AC"/>
    <w:rsid w:val="00DA2E0D"/>
    <w:rsid w:val="00DB2E7D"/>
    <w:rsid w:val="00DD67F5"/>
    <w:rsid w:val="00E25F11"/>
    <w:rsid w:val="00E438A1"/>
    <w:rsid w:val="00E5384A"/>
    <w:rsid w:val="00E55DEA"/>
    <w:rsid w:val="00E625DA"/>
    <w:rsid w:val="00E628C2"/>
    <w:rsid w:val="00E700AA"/>
    <w:rsid w:val="00E748C5"/>
    <w:rsid w:val="00EA519F"/>
    <w:rsid w:val="00ED60DD"/>
    <w:rsid w:val="00EE312B"/>
    <w:rsid w:val="00EF7464"/>
    <w:rsid w:val="00F01E19"/>
    <w:rsid w:val="00F06E22"/>
    <w:rsid w:val="00F07010"/>
    <w:rsid w:val="00F46E82"/>
    <w:rsid w:val="00F56514"/>
    <w:rsid w:val="00F85023"/>
    <w:rsid w:val="00F90D70"/>
    <w:rsid w:val="00F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7ACB0"/>
  <w15:docId w15:val="{264894B7-88E4-4914-85CC-AEE53E73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38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12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E312B"/>
  </w:style>
  <w:style w:type="paragraph" w:styleId="a7">
    <w:name w:val="footer"/>
    <w:basedOn w:val="a"/>
    <w:link w:val="a8"/>
    <w:uiPriority w:val="99"/>
    <w:unhideWhenUsed/>
    <w:rsid w:val="00EE312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E312B"/>
  </w:style>
  <w:style w:type="character" w:styleId="a9">
    <w:name w:val="line number"/>
    <w:basedOn w:val="a0"/>
    <w:uiPriority w:val="99"/>
    <w:semiHidden/>
    <w:unhideWhenUsed/>
    <w:rsid w:val="00792D11"/>
  </w:style>
  <w:style w:type="paragraph" w:styleId="aa">
    <w:name w:val="No Spacing"/>
    <w:uiPriority w:val="1"/>
    <w:qFormat/>
    <w:rsid w:val="005F6F88"/>
    <w:pPr>
      <w:spacing w:before="0" w:after="0"/>
    </w:pPr>
  </w:style>
  <w:style w:type="paragraph" w:styleId="ab">
    <w:name w:val="List Paragraph"/>
    <w:basedOn w:val="a"/>
    <w:uiPriority w:val="34"/>
    <w:qFormat/>
    <w:rsid w:val="002D00CD"/>
    <w:pPr>
      <w:ind w:left="720"/>
      <w:contextualSpacing/>
    </w:pPr>
  </w:style>
  <w:style w:type="table" w:styleId="ac">
    <w:name w:val="Table Grid"/>
    <w:basedOn w:val="a1"/>
    <w:uiPriority w:val="39"/>
    <w:rsid w:val="00737FD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202F-C21A-4C12-B2EB-593B1BAC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20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28</cp:revision>
  <cp:lastPrinted>2023-04-17T12:39:00Z</cp:lastPrinted>
  <dcterms:created xsi:type="dcterms:W3CDTF">2011-11-02T04:15:00Z</dcterms:created>
  <dcterms:modified xsi:type="dcterms:W3CDTF">2024-03-14T12:26:00Z</dcterms:modified>
</cp:coreProperties>
</file>