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567"/>
        <w:gridCol w:w="2126"/>
        <w:gridCol w:w="850"/>
        <w:gridCol w:w="4395"/>
      </w:tblGrid>
      <w:tr w:rsidR="00DF2652" w:rsidRPr="00DF2652" w:rsidTr="00DF2652">
        <w:trPr>
          <w:trHeight w:val="1396"/>
        </w:trPr>
        <w:tc>
          <w:tcPr>
            <w:tcW w:w="4644" w:type="dxa"/>
            <w:gridSpan w:val="3"/>
            <w:vMerge w:val="restart"/>
          </w:tcPr>
          <w:p w:rsidR="00DF2652" w:rsidRPr="00983435" w:rsidRDefault="00DF2652" w:rsidP="00983435">
            <w:pPr>
              <w:widowControl w:val="0"/>
              <w:autoSpaceDE w:val="0"/>
              <w:autoSpaceDN w:val="0"/>
              <w:adjustRightInd w:val="0"/>
              <w:jc w:val="center"/>
              <w:rPr>
                <w:b/>
                <w:sz w:val="24"/>
                <w:szCs w:val="24"/>
              </w:rPr>
            </w:pPr>
            <w:r w:rsidRPr="00983435">
              <w:rPr>
                <w:b/>
                <w:sz w:val="24"/>
                <w:szCs w:val="24"/>
              </w:rPr>
              <w:t>Муниципальное бюджетное дошкольное образовательное учреждение</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«ДЕТСКИЙ САД № 1 «МАЛХ» </w:t>
            </w:r>
          </w:p>
          <w:p w:rsidR="00DF2652" w:rsidRPr="00983435" w:rsidRDefault="000340FD" w:rsidP="00983435">
            <w:pPr>
              <w:widowControl w:val="0"/>
              <w:autoSpaceDE w:val="0"/>
              <w:autoSpaceDN w:val="0"/>
              <w:adjustRightInd w:val="0"/>
              <w:jc w:val="center"/>
              <w:rPr>
                <w:rFonts w:cs="Arial"/>
                <w:b/>
                <w:sz w:val="24"/>
                <w:szCs w:val="24"/>
              </w:rPr>
            </w:pPr>
            <w:r>
              <w:rPr>
                <w:rFonts w:cs="Arial"/>
                <w:b/>
                <w:sz w:val="24"/>
                <w:szCs w:val="24"/>
              </w:rPr>
              <w:t>С. БЕРДЫКЕЛЬ</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МУНИЦИПАЛЬНОГО ОБРАЗОВАНИЯ ГОРОДСКОЙ </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ОКРУГ ГОРОД АРГУН»</w:t>
            </w:r>
          </w:p>
          <w:p w:rsidR="00DF2652" w:rsidRPr="00983435" w:rsidRDefault="00DF2652" w:rsidP="00983435">
            <w:pPr>
              <w:widowControl w:val="0"/>
              <w:autoSpaceDE w:val="0"/>
              <w:autoSpaceDN w:val="0"/>
              <w:adjustRightInd w:val="0"/>
              <w:jc w:val="center"/>
              <w:rPr>
                <w:rFonts w:ascii="Arial" w:hAnsi="Arial" w:cs="Arial"/>
                <w:sz w:val="24"/>
                <w:szCs w:val="24"/>
              </w:rPr>
            </w:pPr>
          </w:p>
          <w:p w:rsidR="00DF2652" w:rsidRPr="00DB72DA" w:rsidRDefault="00DF2652" w:rsidP="00983435">
            <w:pPr>
              <w:widowControl w:val="0"/>
              <w:autoSpaceDE w:val="0"/>
              <w:autoSpaceDN w:val="0"/>
              <w:adjustRightInd w:val="0"/>
              <w:jc w:val="center"/>
              <w:rPr>
                <w:color w:val="000000"/>
                <w:sz w:val="24"/>
                <w:szCs w:val="24"/>
              </w:rPr>
            </w:pPr>
            <w:r w:rsidRPr="00DB72DA">
              <w:rPr>
                <w:b/>
                <w:sz w:val="24"/>
                <w:szCs w:val="24"/>
              </w:rPr>
              <w:t>ПОЛОЖЕНИЕ</w:t>
            </w:r>
          </w:p>
        </w:tc>
        <w:tc>
          <w:tcPr>
            <w:tcW w:w="850" w:type="dxa"/>
            <w:vMerge w:val="restart"/>
          </w:tcPr>
          <w:p w:rsidR="00DF2652" w:rsidRPr="00983435" w:rsidRDefault="00DF2652" w:rsidP="00983435">
            <w:pPr>
              <w:widowControl w:val="0"/>
              <w:autoSpaceDE w:val="0"/>
              <w:autoSpaceDN w:val="0"/>
              <w:adjustRightInd w:val="0"/>
              <w:rPr>
                <w:sz w:val="28"/>
                <w:szCs w:val="28"/>
              </w:rPr>
            </w:pPr>
          </w:p>
        </w:tc>
        <w:tc>
          <w:tcPr>
            <w:tcW w:w="4395" w:type="dxa"/>
          </w:tcPr>
          <w:p w:rsidR="00DF2652" w:rsidRPr="00DF2652" w:rsidRDefault="00DF2652" w:rsidP="0006096C">
            <w:pPr>
              <w:widowControl w:val="0"/>
              <w:tabs>
                <w:tab w:val="left" w:pos="9498"/>
              </w:tabs>
              <w:autoSpaceDE w:val="0"/>
              <w:autoSpaceDN w:val="0"/>
              <w:adjustRightInd w:val="0"/>
              <w:rPr>
                <w:sz w:val="24"/>
                <w:szCs w:val="24"/>
              </w:rPr>
            </w:pPr>
            <w:r w:rsidRPr="00DF2652">
              <w:rPr>
                <w:sz w:val="24"/>
                <w:szCs w:val="24"/>
              </w:rPr>
              <w:t>УТВЕРЖДЕНО</w:t>
            </w:r>
          </w:p>
          <w:p w:rsidR="00DF2652" w:rsidRPr="00DF2652" w:rsidRDefault="00DF2652" w:rsidP="0006096C">
            <w:pPr>
              <w:widowControl w:val="0"/>
              <w:autoSpaceDE w:val="0"/>
              <w:autoSpaceDN w:val="0"/>
              <w:adjustRightInd w:val="0"/>
              <w:rPr>
                <w:sz w:val="24"/>
                <w:szCs w:val="24"/>
              </w:rPr>
            </w:pPr>
            <w:r w:rsidRPr="00DF2652">
              <w:rPr>
                <w:sz w:val="24"/>
                <w:szCs w:val="24"/>
              </w:rPr>
              <w:t>приказом МБДОУ</w:t>
            </w:r>
          </w:p>
          <w:p w:rsidR="00DF2652" w:rsidRPr="00DF2652" w:rsidRDefault="00DF2652" w:rsidP="0006096C">
            <w:pPr>
              <w:widowControl w:val="0"/>
              <w:autoSpaceDE w:val="0"/>
              <w:autoSpaceDN w:val="0"/>
              <w:adjustRightInd w:val="0"/>
              <w:ind w:right="-108"/>
              <w:rPr>
                <w:sz w:val="24"/>
                <w:szCs w:val="24"/>
              </w:rPr>
            </w:pPr>
            <w:r w:rsidRPr="00DF2652">
              <w:rPr>
                <w:sz w:val="24"/>
                <w:szCs w:val="24"/>
              </w:rPr>
              <w:t>«Детский сад № 1 «Малх»</w:t>
            </w:r>
          </w:p>
          <w:p w:rsidR="00DF2652" w:rsidRPr="00DF2652" w:rsidRDefault="000340FD" w:rsidP="0006096C">
            <w:pPr>
              <w:widowControl w:val="0"/>
              <w:autoSpaceDE w:val="0"/>
              <w:autoSpaceDN w:val="0"/>
              <w:adjustRightInd w:val="0"/>
              <w:ind w:right="-108"/>
              <w:rPr>
                <w:sz w:val="24"/>
                <w:szCs w:val="24"/>
              </w:rPr>
            </w:pPr>
            <w:r>
              <w:rPr>
                <w:sz w:val="24"/>
                <w:szCs w:val="24"/>
              </w:rPr>
              <w:t>с. Бердыкель</w:t>
            </w:r>
          </w:p>
          <w:p w:rsidR="00DF2652" w:rsidRPr="00DF2652" w:rsidRDefault="00DF2652" w:rsidP="0006096C">
            <w:pPr>
              <w:widowControl w:val="0"/>
              <w:autoSpaceDE w:val="0"/>
              <w:autoSpaceDN w:val="0"/>
              <w:adjustRightInd w:val="0"/>
              <w:ind w:right="-108"/>
              <w:rPr>
                <w:sz w:val="24"/>
                <w:szCs w:val="24"/>
              </w:rPr>
            </w:pPr>
            <w:r w:rsidRPr="00DF2652">
              <w:rPr>
                <w:sz w:val="24"/>
                <w:szCs w:val="24"/>
              </w:rPr>
              <w:t>муниципального образования</w:t>
            </w:r>
          </w:p>
          <w:p w:rsidR="00DF2652" w:rsidRPr="00DF2652" w:rsidRDefault="00DF2652" w:rsidP="0006096C">
            <w:pPr>
              <w:widowControl w:val="0"/>
              <w:autoSpaceDE w:val="0"/>
              <w:autoSpaceDN w:val="0"/>
              <w:adjustRightInd w:val="0"/>
              <w:rPr>
                <w:sz w:val="24"/>
                <w:szCs w:val="24"/>
              </w:rPr>
            </w:pPr>
            <w:r w:rsidRPr="00DF2652">
              <w:rPr>
                <w:sz w:val="24"/>
                <w:szCs w:val="24"/>
              </w:rPr>
              <w:t>городской округ город Аргун»</w:t>
            </w:r>
          </w:p>
          <w:p w:rsidR="00DF2652" w:rsidRPr="00983435" w:rsidRDefault="00DF2652" w:rsidP="009F0137">
            <w:pPr>
              <w:widowControl w:val="0"/>
              <w:autoSpaceDE w:val="0"/>
              <w:autoSpaceDN w:val="0"/>
              <w:adjustRightInd w:val="0"/>
              <w:ind w:right="34"/>
              <w:rPr>
                <w:sz w:val="28"/>
                <w:szCs w:val="28"/>
              </w:rPr>
            </w:pPr>
            <w:r w:rsidRPr="00DF2652">
              <w:rPr>
                <w:sz w:val="24"/>
                <w:szCs w:val="24"/>
              </w:rPr>
              <w:t>о</w:t>
            </w:r>
            <w:r w:rsidR="0006096C">
              <w:rPr>
                <w:sz w:val="24"/>
                <w:szCs w:val="24"/>
              </w:rPr>
              <w:t xml:space="preserve">т </w:t>
            </w:r>
            <w:r w:rsidR="00DB72DA">
              <w:rPr>
                <w:sz w:val="24"/>
                <w:szCs w:val="24"/>
              </w:rPr>
              <w:t>0</w:t>
            </w:r>
            <w:r w:rsidR="009F0137">
              <w:rPr>
                <w:sz w:val="24"/>
                <w:szCs w:val="24"/>
              </w:rPr>
              <w:t>1</w:t>
            </w:r>
            <w:r w:rsidRPr="00DF2652">
              <w:rPr>
                <w:sz w:val="24"/>
                <w:szCs w:val="24"/>
              </w:rPr>
              <w:t>.0</w:t>
            </w:r>
            <w:r w:rsidR="008101B9">
              <w:rPr>
                <w:sz w:val="24"/>
                <w:szCs w:val="24"/>
              </w:rPr>
              <w:t>2</w:t>
            </w:r>
            <w:r w:rsidRPr="00DF2652">
              <w:rPr>
                <w:sz w:val="24"/>
                <w:szCs w:val="24"/>
              </w:rPr>
              <w:t>.202</w:t>
            </w:r>
            <w:r w:rsidR="00DB72DA">
              <w:rPr>
                <w:sz w:val="24"/>
                <w:szCs w:val="24"/>
              </w:rPr>
              <w:t>2</w:t>
            </w:r>
            <w:r w:rsidR="0006096C">
              <w:rPr>
                <w:sz w:val="24"/>
                <w:szCs w:val="24"/>
              </w:rPr>
              <w:t xml:space="preserve"> № </w:t>
            </w:r>
            <w:r w:rsidR="00DB72DA">
              <w:rPr>
                <w:sz w:val="24"/>
                <w:szCs w:val="24"/>
              </w:rPr>
              <w:t>9-од</w:t>
            </w:r>
          </w:p>
        </w:tc>
      </w:tr>
      <w:tr w:rsidR="00983435" w:rsidRPr="00DF2652" w:rsidTr="00DF2652">
        <w:trPr>
          <w:trHeight w:val="495"/>
        </w:trPr>
        <w:tc>
          <w:tcPr>
            <w:tcW w:w="4644" w:type="dxa"/>
            <w:gridSpan w:val="3"/>
            <w:vMerge/>
          </w:tcPr>
          <w:p w:rsidR="00983435" w:rsidRPr="00983435" w:rsidRDefault="00983435" w:rsidP="00983435">
            <w:pPr>
              <w:widowControl w:val="0"/>
              <w:autoSpaceDE w:val="0"/>
              <w:autoSpaceDN w:val="0"/>
              <w:adjustRightInd w:val="0"/>
              <w:jc w:val="center"/>
              <w:rPr>
                <w:sz w:val="24"/>
                <w:szCs w:val="24"/>
              </w:rPr>
            </w:pPr>
          </w:p>
        </w:tc>
        <w:tc>
          <w:tcPr>
            <w:tcW w:w="850" w:type="dxa"/>
            <w:vMerge/>
          </w:tcPr>
          <w:p w:rsidR="00983435" w:rsidRPr="00983435" w:rsidRDefault="00983435" w:rsidP="00983435">
            <w:pPr>
              <w:widowControl w:val="0"/>
              <w:autoSpaceDE w:val="0"/>
              <w:autoSpaceDN w:val="0"/>
              <w:adjustRightInd w:val="0"/>
              <w:rPr>
                <w:sz w:val="24"/>
                <w:szCs w:val="24"/>
              </w:rPr>
            </w:pPr>
          </w:p>
        </w:tc>
        <w:tc>
          <w:tcPr>
            <w:tcW w:w="4395" w:type="dxa"/>
            <w:vMerge w:val="restart"/>
          </w:tcPr>
          <w:p w:rsidR="00983435" w:rsidRPr="00983435" w:rsidRDefault="00983435" w:rsidP="00983435">
            <w:pPr>
              <w:widowControl w:val="0"/>
              <w:autoSpaceDE w:val="0"/>
              <w:autoSpaceDN w:val="0"/>
              <w:adjustRightInd w:val="0"/>
              <w:rPr>
                <w:sz w:val="28"/>
                <w:szCs w:val="24"/>
              </w:rPr>
            </w:pPr>
          </w:p>
        </w:tc>
      </w:tr>
      <w:tr w:rsidR="00983435" w:rsidRPr="00983435" w:rsidTr="00506254">
        <w:tc>
          <w:tcPr>
            <w:tcW w:w="1951"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567" w:type="dxa"/>
          </w:tcPr>
          <w:p w:rsidR="00983435" w:rsidRPr="00983435" w:rsidRDefault="00983435" w:rsidP="00983435">
            <w:pPr>
              <w:widowControl w:val="0"/>
              <w:autoSpaceDE w:val="0"/>
              <w:autoSpaceDN w:val="0"/>
              <w:adjustRightInd w:val="0"/>
              <w:jc w:val="center"/>
              <w:rPr>
                <w:b/>
                <w:sz w:val="28"/>
                <w:szCs w:val="28"/>
              </w:rPr>
            </w:pPr>
            <w:r w:rsidRPr="00983435">
              <w:rPr>
                <w:b/>
                <w:sz w:val="28"/>
                <w:szCs w:val="28"/>
              </w:rPr>
              <w:t>№</w:t>
            </w:r>
          </w:p>
        </w:tc>
        <w:tc>
          <w:tcPr>
            <w:tcW w:w="2126"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rPr>
                <w:sz w:val="28"/>
                <w:szCs w:val="28"/>
              </w:rPr>
            </w:pPr>
          </w:p>
        </w:tc>
      </w:tr>
      <w:tr w:rsidR="00983435" w:rsidRPr="00983435" w:rsidTr="00506254">
        <w:tc>
          <w:tcPr>
            <w:tcW w:w="4644" w:type="dxa"/>
            <w:gridSpan w:val="3"/>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r w:rsidR="00983435" w:rsidRPr="000340FD" w:rsidTr="00506254">
        <w:tc>
          <w:tcPr>
            <w:tcW w:w="4644" w:type="dxa"/>
            <w:gridSpan w:val="3"/>
          </w:tcPr>
          <w:p w:rsidR="00983435" w:rsidRPr="00DB72DA" w:rsidRDefault="000340FD" w:rsidP="00983435">
            <w:pPr>
              <w:widowControl w:val="0"/>
              <w:autoSpaceDE w:val="0"/>
              <w:autoSpaceDN w:val="0"/>
              <w:adjustRightInd w:val="0"/>
              <w:rPr>
                <w:sz w:val="24"/>
                <w:szCs w:val="24"/>
              </w:rPr>
            </w:pPr>
            <w:r w:rsidRPr="00DB72DA">
              <w:rPr>
                <w:sz w:val="24"/>
                <w:szCs w:val="24"/>
              </w:rPr>
              <w:t>с. Бердыкель</w:t>
            </w:r>
          </w:p>
        </w:tc>
        <w:tc>
          <w:tcPr>
            <w:tcW w:w="850" w:type="dxa"/>
          </w:tcPr>
          <w:p w:rsidR="00983435" w:rsidRPr="00983435" w:rsidRDefault="00983435" w:rsidP="00983435">
            <w:pPr>
              <w:widowControl w:val="0"/>
              <w:autoSpaceDE w:val="0"/>
              <w:autoSpaceDN w:val="0"/>
              <w:adjustRightInd w:val="0"/>
              <w:rPr>
                <w:sz w:val="28"/>
                <w:szCs w:val="28"/>
              </w:rPr>
            </w:pPr>
          </w:p>
        </w:tc>
        <w:tc>
          <w:tcPr>
            <w:tcW w:w="4395" w:type="dxa"/>
          </w:tcPr>
          <w:p w:rsidR="00983435" w:rsidRPr="00983435" w:rsidRDefault="00983435" w:rsidP="00983435">
            <w:pPr>
              <w:widowControl w:val="0"/>
              <w:autoSpaceDE w:val="0"/>
              <w:autoSpaceDN w:val="0"/>
              <w:adjustRightInd w:val="0"/>
              <w:ind w:left="-108"/>
              <w:rPr>
                <w:sz w:val="28"/>
                <w:szCs w:val="28"/>
              </w:rPr>
            </w:pPr>
          </w:p>
        </w:tc>
      </w:tr>
      <w:tr w:rsidR="00983435" w:rsidRPr="000340FD" w:rsidTr="00506254">
        <w:tc>
          <w:tcPr>
            <w:tcW w:w="4644" w:type="dxa"/>
            <w:gridSpan w:val="3"/>
          </w:tcPr>
          <w:p w:rsidR="00983435" w:rsidRPr="00DB72DA" w:rsidRDefault="00983435" w:rsidP="00983435">
            <w:pPr>
              <w:widowControl w:val="0"/>
              <w:autoSpaceDE w:val="0"/>
              <w:autoSpaceDN w:val="0"/>
              <w:adjustRightInd w:val="0"/>
              <w:jc w:val="center"/>
              <w:rPr>
                <w:sz w:val="24"/>
                <w:szCs w:val="24"/>
              </w:rPr>
            </w:pPr>
          </w:p>
        </w:tc>
        <w:tc>
          <w:tcPr>
            <w:tcW w:w="850" w:type="dxa"/>
            <w:vMerge w:val="restart"/>
          </w:tcPr>
          <w:p w:rsidR="00983435" w:rsidRPr="00983435" w:rsidRDefault="00983435" w:rsidP="00983435">
            <w:pPr>
              <w:widowControl w:val="0"/>
              <w:autoSpaceDE w:val="0"/>
              <w:autoSpaceDN w:val="0"/>
              <w:adjustRightInd w:val="0"/>
              <w:rPr>
                <w:sz w:val="28"/>
                <w:szCs w:val="28"/>
              </w:rPr>
            </w:pPr>
          </w:p>
        </w:tc>
        <w:tc>
          <w:tcPr>
            <w:tcW w:w="4395" w:type="dxa"/>
            <w:vMerge w:val="restart"/>
          </w:tcPr>
          <w:p w:rsidR="00983435" w:rsidRPr="00983435" w:rsidRDefault="00983435" w:rsidP="00983435">
            <w:pPr>
              <w:widowControl w:val="0"/>
              <w:autoSpaceDE w:val="0"/>
              <w:autoSpaceDN w:val="0"/>
              <w:adjustRightInd w:val="0"/>
              <w:ind w:left="-108"/>
              <w:rPr>
                <w:sz w:val="28"/>
                <w:szCs w:val="28"/>
              </w:rPr>
            </w:pPr>
          </w:p>
        </w:tc>
      </w:tr>
      <w:tr w:rsidR="00983435" w:rsidRPr="00383CAD" w:rsidTr="00506254">
        <w:tc>
          <w:tcPr>
            <w:tcW w:w="4644" w:type="dxa"/>
            <w:gridSpan w:val="3"/>
          </w:tcPr>
          <w:p w:rsidR="00041668" w:rsidRDefault="009837EF" w:rsidP="00BF0567">
            <w:pPr>
              <w:widowControl w:val="0"/>
              <w:autoSpaceDE w:val="0"/>
              <w:autoSpaceDN w:val="0"/>
              <w:adjustRightInd w:val="0"/>
              <w:rPr>
                <w:b/>
                <w:bCs/>
                <w:color w:val="000000"/>
                <w:sz w:val="24"/>
                <w:szCs w:val="24"/>
                <w:lang w:val="en-US" w:bidi="ru-RU"/>
              </w:rPr>
            </w:pPr>
            <w:r w:rsidRPr="009837EF">
              <w:rPr>
                <w:b/>
                <w:bCs/>
                <w:color w:val="000000"/>
                <w:sz w:val="24"/>
                <w:szCs w:val="24"/>
                <w:lang w:val="en-US" w:bidi="ru-RU"/>
              </w:rPr>
              <w:t xml:space="preserve">о </w:t>
            </w:r>
            <w:proofErr w:type="spellStart"/>
            <w:r w:rsidRPr="009837EF">
              <w:rPr>
                <w:b/>
                <w:bCs/>
                <w:color w:val="000000"/>
                <w:sz w:val="24"/>
                <w:szCs w:val="24"/>
                <w:lang w:val="en-US" w:bidi="ru-RU"/>
              </w:rPr>
              <w:t>расследовании</w:t>
            </w:r>
            <w:proofErr w:type="spellEnd"/>
            <w:r w:rsidRPr="009837EF">
              <w:rPr>
                <w:b/>
                <w:bCs/>
                <w:color w:val="000000"/>
                <w:sz w:val="24"/>
                <w:szCs w:val="24"/>
                <w:lang w:val="en-US" w:bidi="ru-RU"/>
              </w:rPr>
              <w:t xml:space="preserve"> и </w:t>
            </w:r>
            <w:proofErr w:type="spellStart"/>
            <w:r w:rsidRPr="009837EF">
              <w:rPr>
                <w:b/>
                <w:bCs/>
                <w:color w:val="000000"/>
                <w:sz w:val="24"/>
                <w:szCs w:val="24"/>
                <w:lang w:val="en-US" w:bidi="ru-RU"/>
              </w:rPr>
              <w:t>учете</w:t>
            </w:r>
            <w:proofErr w:type="spellEnd"/>
            <w:r w:rsidRPr="009837EF">
              <w:rPr>
                <w:b/>
                <w:bCs/>
                <w:color w:val="000000"/>
                <w:sz w:val="24"/>
                <w:szCs w:val="24"/>
                <w:lang w:val="en-US" w:bidi="ru-RU"/>
              </w:rPr>
              <w:t xml:space="preserve"> </w:t>
            </w:r>
            <w:proofErr w:type="spellStart"/>
            <w:r w:rsidRPr="009837EF">
              <w:rPr>
                <w:b/>
                <w:bCs/>
                <w:color w:val="000000"/>
                <w:sz w:val="24"/>
                <w:szCs w:val="24"/>
                <w:lang w:val="en-US" w:bidi="ru-RU"/>
              </w:rPr>
              <w:t>несчастных</w:t>
            </w:r>
            <w:proofErr w:type="spellEnd"/>
            <w:r w:rsidRPr="009837EF">
              <w:rPr>
                <w:b/>
                <w:bCs/>
                <w:color w:val="000000"/>
                <w:sz w:val="24"/>
                <w:szCs w:val="24"/>
                <w:lang w:val="en-US" w:bidi="ru-RU"/>
              </w:rPr>
              <w:t xml:space="preserve"> </w:t>
            </w:r>
            <w:proofErr w:type="spellStart"/>
            <w:r w:rsidRPr="009837EF">
              <w:rPr>
                <w:b/>
                <w:bCs/>
                <w:color w:val="000000"/>
                <w:sz w:val="24"/>
                <w:szCs w:val="24"/>
                <w:lang w:val="en-US" w:bidi="ru-RU"/>
              </w:rPr>
              <w:t>случаев</w:t>
            </w:r>
            <w:proofErr w:type="spellEnd"/>
            <w:r w:rsidRPr="009837EF">
              <w:rPr>
                <w:b/>
                <w:bCs/>
                <w:color w:val="000000"/>
                <w:sz w:val="24"/>
                <w:szCs w:val="24"/>
                <w:lang w:val="en-US" w:bidi="ru-RU"/>
              </w:rPr>
              <w:t xml:space="preserve"> с воспитанниками</w:t>
            </w:r>
            <w:bookmarkStart w:id="0" w:name="_GoBack"/>
            <w:bookmarkEnd w:id="0"/>
            <w:r w:rsidR="00E92A2A" w:rsidRPr="00E92A2A">
              <w:rPr>
                <w:b/>
                <w:bCs/>
                <w:color w:val="000000"/>
                <w:sz w:val="24"/>
                <w:szCs w:val="24"/>
                <w:lang w:val="en-US" w:bidi="ru-RU"/>
              </w:rPr>
              <w:t xml:space="preserve"> </w:t>
            </w:r>
          </w:p>
          <w:p w:rsidR="00E92A2A" w:rsidRPr="00BF0567" w:rsidRDefault="00E92A2A" w:rsidP="00BF0567">
            <w:pPr>
              <w:widowControl w:val="0"/>
              <w:autoSpaceDE w:val="0"/>
              <w:autoSpaceDN w:val="0"/>
              <w:adjustRightInd w:val="0"/>
              <w:rPr>
                <w:b/>
                <w:bCs/>
                <w:color w:val="000000"/>
                <w:sz w:val="24"/>
                <w:szCs w:val="24"/>
                <w:lang w:bidi="ru-RU"/>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bl>
    <w:p w:rsidR="00987028" w:rsidRDefault="00726CBD" w:rsidP="00987028">
      <w:pPr>
        <w:pStyle w:val="a7"/>
        <w:widowControl w:val="0"/>
        <w:numPr>
          <w:ilvl w:val="0"/>
          <w:numId w:val="1"/>
        </w:numPr>
        <w:shd w:val="clear" w:color="auto" w:fill="FFFFFF"/>
        <w:tabs>
          <w:tab w:val="left" w:pos="0"/>
        </w:tabs>
        <w:spacing w:before="0" w:beforeAutospacing="0" w:after="0" w:afterAutospacing="0" w:line="276" w:lineRule="auto"/>
        <w:ind w:right="54"/>
        <w:jc w:val="center"/>
        <w:rPr>
          <w:rFonts w:eastAsia="Times New Roman" w:cstheme="minorHAnsi"/>
          <w:b/>
          <w:sz w:val="24"/>
          <w:szCs w:val="24"/>
          <w:lang w:val="ru-RU" w:eastAsia="ru-RU"/>
        </w:rPr>
      </w:pPr>
      <w:r w:rsidRPr="00726CBD">
        <w:rPr>
          <w:rFonts w:eastAsia="Times New Roman" w:cstheme="minorHAnsi"/>
          <w:b/>
          <w:sz w:val="24"/>
          <w:szCs w:val="24"/>
          <w:lang w:val="ru-RU" w:eastAsia="ru-RU"/>
        </w:rPr>
        <w:t>Общие положения</w:t>
      </w:r>
    </w:p>
    <w:p w:rsidR="00987028" w:rsidRPr="00987028" w:rsidRDefault="00987028" w:rsidP="00987028">
      <w:pPr>
        <w:pStyle w:val="a7"/>
        <w:widowControl w:val="0"/>
        <w:shd w:val="clear" w:color="auto" w:fill="FFFFFF"/>
        <w:tabs>
          <w:tab w:val="left" w:pos="0"/>
        </w:tabs>
        <w:spacing w:before="0" w:beforeAutospacing="0" w:after="0" w:afterAutospacing="0" w:line="276" w:lineRule="auto"/>
        <w:ind w:right="54"/>
        <w:rPr>
          <w:rFonts w:eastAsia="Times New Roman" w:cstheme="minorHAnsi"/>
          <w:b/>
          <w:sz w:val="24"/>
          <w:szCs w:val="24"/>
          <w:lang w:val="ru-RU" w:eastAsia="ru-RU"/>
        </w:rPr>
      </w:pPr>
    </w:p>
    <w:p w:rsidR="00292C10" w:rsidRPr="00292C10" w:rsidRDefault="00292C10" w:rsidP="00292C10">
      <w:pPr>
        <w:tabs>
          <w:tab w:val="left" w:pos="142"/>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292C10">
        <w:rPr>
          <w:rFonts w:ascii="Times New Roman" w:eastAsia="Times New Roman" w:hAnsi="Times New Roman" w:cs="Times New Roman"/>
          <w:sz w:val="24"/>
          <w:szCs w:val="28"/>
          <w:lang w:val="ru-RU" w:eastAsia="ru-RU"/>
        </w:rPr>
        <w:t xml:space="preserve">1.1. Настоящее Положение разработано в соответствии с требованиями </w:t>
      </w:r>
      <w:r w:rsidRPr="00292C10">
        <w:rPr>
          <w:rFonts w:ascii="Times New Roman" w:eastAsia="Times New Roman" w:hAnsi="Times New Roman" w:cs="Times New Roman" w:hint="eastAsia"/>
          <w:sz w:val="24"/>
          <w:szCs w:val="24"/>
          <w:lang w:val="ru-RU" w:eastAsia="ru-RU"/>
        </w:rPr>
        <w:t>Федеральн</w:t>
      </w:r>
      <w:r w:rsidRPr="00292C10">
        <w:rPr>
          <w:rFonts w:ascii="Times New Roman" w:eastAsia="Times New Roman" w:hAnsi="Times New Roman" w:cs="Times New Roman"/>
          <w:sz w:val="24"/>
          <w:szCs w:val="24"/>
          <w:lang w:val="ru-RU" w:eastAsia="ru-RU"/>
        </w:rPr>
        <w:t xml:space="preserve">ого </w:t>
      </w:r>
      <w:r w:rsidRPr="00292C10">
        <w:rPr>
          <w:rFonts w:ascii="Times New Roman" w:eastAsia="Times New Roman" w:hAnsi="Times New Roman" w:cs="Times New Roman" w:hint="eastAsia"/>
          <w:sz w:val="24"/>
          <w:szCs w:val="24"/>
          <w:lang w:val="ru-RU" w:eastAsia="ru-RU"/>
        </w:rPr>
        <w:t>закон</w:t>
      </w:r>
      <w:r w:rsidRPr="00292C10">
        <w:rPr>
          <w:rFonts w:ascii="Times New Roman" w:eastAsia="Times New Roman" w:hAnsi="Times New Roman" w:cs="Times New Roman"/>
          <w:sz w:val="24"/>
          <w:szCs w:val="24"/>
          <w:lang w:val="ru-RU" w:eastAsia="ru-RU"/>
        </w:rPr>
        <w:t xml:space="preserve">а </w:t>
      </w:r>
      <w:r w:rsidRPr="00292C10">
        <w:rPr>
          <w:rFonts w:ascii="Times New Roman" w:eastAsia="Times New Roman" w:hAnsi="Times New Roman" w:cs="Times New Roman" w:hint="eastAsia"/>
          <w:sz w:val="24"/>
          <w:szCs w:val="24"/>
          <w:lang w:val="ru-RU" w:eastAsia="ru-RU"/>
        </w:rPr>
        <w:t>от</w:t>
      </w:r>
      <w:r w:rsidRPr="00292C10">
        <w:rPr>
          <w:rFonts w:ascii="Times New Roman" w:eastAsia="Times New Roman" w:hAnsi="Times New Roman" w:cs="Times New Roman"/>
          <w:sz w:val="24"/>
          <w:szCs w:val="24"/>
          <w:lang w:val="ru-RU" w:eastAsia="ru-RU"/>
        </w:rPr>
        <w:t xml:space="preserve"> 29.12.2012 № 273-</w:t>
      </w:r>
      <w:r w:rsidRPr="00292C10">
        <w:rPr>
          <w:rFonts w:ascii="Times New Roman" w:eastAsia="Times New Roman" w:hAnsi="Times New Roman" w:cs="Times New Roman" w:hint="eastAsia"/>
          <w:sz w:val="24"/>
          <w:szCs w:val="24"/>
          <w:lang w:val="ru-RU" w:eastAsia="ru-RU"/>
        </w:rPr>
        <w:t>ФЗ</w:t>
      </w:r>
      <w:r w:rsidRPr="00292C10">
        <w:rPr>
          <w:rFonts w:ascii="Times New Roman" w:eastAsia="Times New Roman" w:hAnsi="Times New Roman" w:cs="Times New Roman"/>
          <w:sz w:val="24"/>
          <w:szCs w:val="24"/>
          <w:lang w:val="ru-RU" w:eastAsia="ru-RU"/>
        </w:rPr>
        <w:t xml:space="preserve"> "</w:t>
      </w:r>
      <w:r w:rsidRPr="00292C10">
        <w:rPr>
          <w:rFonts w:ascii="Times New Roman" w:eastAsia="Times New Roman" w:hAnsi="Times New Roman" w:cs="Times New Roman" w:hint="eastAsia"/>
          <w:sz w:val="24"/>
          <w:szCs w:val="24"/>
          <w:lang w:val="ru-RU" w:eastAsia="ru-RU"/>
        </w:rPr>
        <w:t>Об</w:t>
      </w:r>
      <w:r w:rsidRPr="00292C10">
        <w:rPr>
          <w:rFonts w:ascii="Times New Roman" w:eastAsia="Times New Roman" w:hAnsi="Times New Roman" w:cs="Times New Roman"/>
          <w:sz w:val="24"/>
          <w:szCs w:val="24"/>
          <w:lang w:val="ru-RU" w:eastAsia="ru-RU"/>
        </w:rPr>
        <w:t xml:space="preserve"> </w:t>
      </w:r>
      <w:r w:rsidRPr="00292C10">
        <w:rPr>
          <w:rFonts w:ascii="Times New Roman" w:eastAsia="Times New Roman" w:hAnsi="Times New Roman" w:cs="Times New Roman" w:hint="eastAsia"/>
          <w:sz w:val="24"/>
          <w:szCs w:val="24"/>
          <w:lang w:val="ru-RU" w:eastAsia="ru-RU"/>
        </w:rPr>
        <w:t>образовании</w:t>
      </w:r>
      <w:r w:rsidRPr="00292C10">
        <w:rPr>
          <w:rFonts w:ascii="Times New Roman" w:eastAsia="Times New Roman" w:hAnsi="Times New Roman" w:cs="Times New Roman"/>
          <w:sz w:val="24"/>
          <w:szCs w:val="24"/>
          <w:lang w:val="ru-RU" w:eastAsia="ru-RU"/>
        </w:rPr>
        <w:t xml:space="preserve"> </w:t>
      </w:r>
      <w:r w:rsidRPr="00292C10">
        <w:rPr>
          <w:rFonts w:ascii="Times New Roman" w:eastAsia="Times New Roman" w:hAnsi="Times New Roman" w:cs="Times New Roman" w:hint="eastAsia"/>
          <w:sz w:val="24"/>
          <w:szCs w:val="24"/>
          <w:lang w:val="ru-RU" w:eastAsia="ru-RU"/>
        </w:rPr>
        <w:t>в</w:t>
      </w:r>
      <w:r w:rsidRPr="00292C10">
        <w:rPr>
          <w:rFonts w:ascii="Times New Roman" w:eastAsia="Times New Roman" w:hAnsi="Times New Roman" w:cs="Times New Roman"/>
          <w:sz w:val="24"/>
          <w:szCs w:val="24"/>
          <w:lang w:val="ru-RU" w:eastAsia="ru-RU"/>
        </w:rPr>
        <w:t xml:space="preserve"> </w:t>
      </w:r>
      <w:r w:rsidRPr="00292C10">
        <w:rPr>
          <w:rFonts w:ascii="Times New Roman" w:eastAsia="Times New Roman" w:hAnsi="Times New Roman" w:cs="Times New Roman" w:hint="eastAsia"/>
          <w:sz w:val="24"/>
          <w:szCs w:val="24"/>
          <w:lang w:val="ru-RU" w:eastAsia="ru-RU"/>
        </w:rPr>
        <w:t>Российской</w:t>
      </w:r>
      <w:r w:rsidRPr="00292C10">
        <w:rPr>
          <w:rFonts w:ascii="Times New Roman" w:eastAsia="Times New Roman" w:hAnsi="Times New Roman" w:cs="Times New Roman"/>
          <w:sz w:val="24"/>
          <w:szCs w:val="24"/>
          <w:lang w:val="ru-RU" w:eastAsia="ru-RU"/>
        </w:rPr>
        <w:t xml:space="preserve"> </w:t>
      </w:r>
      <w:r w:rsidRPr="00292C10">
        <w:rPr>
          <w:rFonts w:ascii="Times New Roman" w:eastAsia="Times New Roman" w:hAnsi="Times New Roman" w:cs="Times New Roman" w:hint="eastAsia"/>
          <w:sz w:val="24"/>
          <w:szCs w:val="24"/>
          <w:lang w:val="ru-RU" w:eastAsia="ru-RU"/>
        </w:rPr>
        <w:t>Федерации</w:t>
      </w:r>
      <w:r w:rsidRPr="00292C10">
        <w:rPr>
          <w:rFonts w:ascii="Times New Roman" w:eastAsia="Times New Roman" w:hAnsi="Times New Roman" w:cs="Times New Roman"/>
          <w:sz w:val="24"/>
          <w:szCs w:val="24"/>
          <w:lang w:val="ru-RU" w:eastAsia="ru-RU"/>
        </w:rPr>
        <w:t xml:space="preserve">" с изменениями от 2 </w:t>
      </w:r>
      <w:r w:rsidRPr="00292C10">
        <w:rPr>
          <w:rFonts w:ascii="Times New Roman" w:eastAsia="Times New Roman" w:hAnsi="Times New Roman" w:cs="Times New Roman"/>
          <w:sz w:val="24"/>
          <w:szCs w:val="36"/>
          <w:lang w:val="ru-RU" w:eastAsia="ru-RU"/>
        </w:rPr>
        <w:t xml:space="preserve">июля </w:t>
      </w:r>
      <w:r w:rsidRPr="00292C10">
        <w:rPr>
          <w:rFonts w:ascii="Times New Roman" w:eastAsia="Times New Roman" w:hAnsi="Times New Roman" w:cs="Times New Roman"/>
          <w:sz w:val="24"/>
          <w:szCs w:val="24"/>
          <w:lang w:val="ru-RU" w:eastAsia="ru-RU"/>
        </w:rPr>
        <w:t>2021 года, Типовым положением о системе управления охраной труда, утвержденного Приказом Минтруда РФ №438н от 19.08.2016г, Уставом ДОУ.</w:t>
      </w:r>
    </w:p>
    <w:p w:rsidR="00292C10" w:rsidRPr="00292C10" w:rsidRDefault="00292C10" w:rsidP="00292C10">
      <w:pPr>
        <w:tabs>
          <w:tab w:val="left" w:pos="142"/>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292C10">
        <w:rPr>
          <w:rFonts w:ascii="Times New Roman" w:eastAsia="Times New Roman" w:hAnsi="Times New Roman" w:cs="Times New Roman"/>
          <w:sz w:val="24"/>
          <w:szCs w:val="24"/>
          <w:lang w:val="ru-RU" w:eastAsia="ru-RU"/>
        </w:rPr>
        <w:t>1.2. Данное Положение регламентирует порядок расследования несчастных случаев с воспитанниками ДОУ, деятельность дошкольного образовательного учреждения по вопросам проведения оформления и учета несчастных случаев, происшедших с воспитанниками, во время пребывания в учреждении, осуществляющем воспитательно-образовательную деятельность, в результате которой детьми были получены повреждения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292C10" w:rsidRPr="00292C10" w:rsidRDefault="00292C10" w:rsidP="00292C10">
      <w:pPr>
        <w:widowControl w:val="0"/>
        <w:tabs>
          <w:tab w:val="left" w:pos="142"/>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292C10">
        <w:rPr>
          <w:rFonts w:ascii="Times New Roman" w:eastAsia="Arial Unicode MS" w:hAnsi="Times New Roman" w:cs="Times New Roman"/>
          <w:sz w:val="24"/>
          <w:szCs w:val="24"/>
          <w:lang w:val="ru-RU" w:eastAsia="ru-RU" w:bidi="ru-RU"/>
        </w:rPr>
        <w:t>1.3. Организации расследования, оформлению и учету в ДОУ подлежат несчастные случаи, повлекшие за собой временную или стойкую утрату</w:t>
      </w:r>
      <w:r w:rsidRPr="00292C10">
        <w:rPr>
          <w:rFonts w:ascii="Times New Roman" w:eastAsia="Arial Unicode MS" w:hAnsi="Times New Roman" w:cs="Times New Roman"/>
          <w:color w:val="000000"/>
          <w:sz w:val="24"/>
          <w:szCs w:val="24"/>
          <w:lang w:val="ru-RU" w:eastAsia="ru-RU" w:bidi="ru-RU"/>
        </w:rPr>
        <w:t xml:space="preserve"> трудоспособности, здоровья в соответствии с медицинским заключением и, как следствие, освобождение от занятий не менее чем на один день, либо смерть воспитанника, если указанные несчастные случаи произошли:</w:t>
      </w:r>
    </w:p>
    <w:p w:rsidR="00292C10" w:rsidRPr="00292C10" w:rsidRDefault="00292C10" w:rsidP="00292C10">
      <w:pPr>
        <w:widowControl w:val="0"/>
        <w:tabs>
          <w:tab w:val="left" w:pos="142"/>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t>-</w:t>
      </w:r>
      <w:r w:rsidRPr="00292C10">
        <w:rPr>
          <w:rFonts w:ascii="Times New Roman" w:eastAsia="Arial Unicode MS" w:hAnsi="Times New Roman" w:cs="Times New Roman"/>
          <w:color w:val="000000"/>
          <w:sz w:val="24"/>
          <w:szCs w:val="24"/>
          <w:lang w:val="ru-RU" w:eastAsia="ru-RU" w:bidi="ru-RU"/>
        </w:rPr>
        <w:t>во время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объекте детского сада, осуществляющего воспитательно-образовательную деятельность, так и за ее пределами, в соответствии с образовательной программой ДОУ, а также до начала и после окончания занятий (мероприятий), время которых определены правилами внутреннего распорядка воспитанников, режимом работы дошкольного образовательного учреждения и иными локальными нормативными актами;</w:t>
      </w:r>
    </w:p>
    <w:p w:rsidR="00292C10" w:rsidRPr="00292C10" w:rsidRDefault="00292C10" w:rsidP="00292C10">
      <w:pPr>
        <w:widowControl w:val="0"/>
        <w:tabs>
          <w:tab w:val="left" w:pos="142"/>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t>-</w:t>
      </w:r>
      <w:r w:rsidRPr="00292C10">
        <w:rPr>
          <w:rFonts w:ascii="Times New Roman" w:eastAsia="Arial Unicode MS" w:hAnsi="Times New Roman" w:cs="Times New Roman"/>
          <w:color w:val="000000"/>
          <w:sz w:val="24"/>
          <w:szCs w:val="24"/>
          <w:lang w:val="ru-RU" w:eastAsia="ru-RU" w:bidi="ru-RU"/>
        </w:rPr>
        <w:t>во время занятий по физической культуре в соответствии с образовательной программой дошкольного образовательного учреждения;</w:t>
      </w:r>
    </w:p>
    <w:p w:rsidR="00292C10" w:rsidRPr="00292C10" w:rsidRDefault="00292C10" w:rsidP="00292C10">
      <w:pPr>
        <w:widowControl w:val="0"/>
        <w:tabs>
          <w:tab w:val="left" w:pos="142"/>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t>-</w:t>
      </w:r>
      <w:r w:rsidRPr="00292C10">
        <w:rPr>
          <w:rFonts w:ascii="Times New Roman" w:eastAsia="Arial Unicode MS" w:hAnsi="Times New Roman" w:cs="Times New Roman"/>
          <w:color w:val="000000"/>
          <w:sz w:val="24"/>
          <w:szCs w:val="24"/>
          <w:lang w:val="ru-RU" w:eastAsia="ru-RU" w:bidi="ru-RU"/>
        </w:rPr>
        <w:t>при проведении мероприятий вне помещений групп и других мероприятий в выходные, праздничные и каникулярные дни, если эти мероприятия организовывались и проводились непосредственно ДОУ, осуществляющим воспитательно-образовательную деятельность;</w:t>
      </w:r>
    </w:p>
    <w:p w:rsidR="00292C10" w:rsidRPr="00292C10" w:rsidRDefault="00292C10" w:rsidP="00292C10">
      <w:pPr>
        <w:widowControl w:val="0"/>
        <w:tabs>
          <w:tab w:val="left" w:pos="142"/>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t>-</w:t>
      </w:r>
      <w:r w:rsidRPr="00292C10">
        <w:rPr>
          <w:rFonts w:ascii="Times New Roman" w:eastAsia="Arial Unicode MS" w:hAnsi="Times New Roman" w:cs="Times New Roman"/>
          <w:color w:val="000000"/>
          <w:sz w:val="24"/>
          <w:szCs w:val="24"/>
          <w:lang w:val="ru-RU" w:eastAsia="ru-RU" w:bidi="ru-RU"/>
        </w:rPr>
        <w:t xml:space="preserve">при проведении утренней зарядки, соревнований, тренировок, оздоровительных </w:t>
      </w:r>
      <w:r w:rsidRPr="00292C10">
        <w:rPr>
          <w:rFonts w:ascii="Times New Roman" w:eastAsia="Arial Unicode MS" w:hAnsi="Times New Roman" w:cs="Times New Roman"/>
          <w:color w:val="000000"/>
          <w:sz w:val="24"/>
          <w:szCs w:val="24"/>
          <w:lang w:val="ru-RU" w:eastAsia="ru-RU" w:bidi="ru-RU"/>
        </w:rPr>
        <w:lastRenderedPageBreak/>
        <w:t>мероприятий, экскурсий, походов, и других мероприятий, организованных дошкольным образовательным учреждением;</w:t>
      </w:r>
    </w:p>
    <w:p w:rsidR="00292C10" w:rsidRPr="00292C10" w:rsidRDefault="00292C10" w:rsidP="00292C10">
      <w:pPr>
        <w:widowControl w:val="0"/>
        <w:tabs>
          <w:tab w:val="left" w:pos="142"/>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t>-</w:t>
      </w:r>
      <w:r w:rsidRPr="00292C10">
        <w:rPr>
          <w:rFonts w:ascii="Times New Roman" w:eastAsia="Arial Unicode MS" w:hAnsi="Times New Roman" w:cs="Times New Roman"/>
          <w:color w:val="000000"/>
          <w:sz w:val="24"/>
          <w:szCs w:val="24"/>
          <w:lang w:val="ru-RU" w:eastAsia="ru-RU" w:bidi="ru-RU"/>
        </w:rPr>
        <w:t>при организованном по распорядительному акту заведующего ДОУ (его заместителя) следовании воспитанников к месту проведения занятий или мероприятий и обратно на транспортном средстве, предоставленном заведующим (его представителем) детским садом, общественном или служебном транспорте, или пешком;</w:t>
      </w:r>
    </w:p>
    <w:p w:rsidR="00292C10" w:rsidRPr="00292C10" w:rsidRDefault="00292C10" w:rsidP="00292C10">
      <w:pPr>
        <w:widowControl w:val="0"/>
        <w:tabs>
          <w:tab w:val="left" w:pos="142"/>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t>-</w:t>
      </w:r>
      <w:r w:rsidRPr="00292C10">
        <w:rPr>
          <w:rFonts w:ascii="Times New Roman" w:eastAsia="Arial Unicode MS" w:hAnsi="Times New Roman" w:cs="Times New Roman"/>
          <w:color w:val="000000"/>
          <w:sz w:val="24"/>
          <w:szCs w:val="24"/>
          <w:lang w:val="ru-RU" w:eastAsia="ru-RU" w:bidi="ru-RU"/>
        </w:rPr>
        <w:t>при осуществлении иных действий детей, обусловленных Уставом дошкольного образовательного учреждения, или Правилами внутреннего распорядка либо совершаемых в интересах данного учреждения, в целях сохранения жизни и здоровья воспитанников,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292C10" w:rsidRPr="00292C10" w:rsidRDefault="00292C10" w:rsidP="00292C10">
      <w:pPr>
        <w:widowControl w:val="0"/>
        <w:tabs>
          <w:tab w:val="left" w:pos="142"/>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292C10">
        <w:rPr>
          <w:rFonts w:ascii="Times New Roman" w:eastAsia="Arial Unicode MS" w:hAnsi="Times New Roman" w:cs="Times New Roman"/>
          <w:color w:val="000000"/>
          <w:sz w:val="24"/>
          <w:szCs w:val="24"/>
          <w:lang w:val="ru-RU" w:eastAsia="ru-RU" w:bidi="ru-RU"/>
        </w:rPr>
        <w:t>1.4. О любом несчастном случае, происшедшим с детьми, пострадавшему или очевидцу следует безотлагательно известить лицо, непосредственно проводившее занятие (мероприятие).</w:t>
      </w:r>
    </w:p>
    <w:p w:rsidR="00292C10" w:rsidRPr="00292C10" w:rsidRDefault="00292C10" w:rsidP="00292C10">
      <w:pPr>
        <w:widowControl w:val="0"/>
        <w:tabs>
          <w:tab w:val="left" w:pos="142"/>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292C10">
        <w:rPr>
          <w:rFonts w:ascii="Times New Roman" w:eastAsia="Arial Unicode MS" w:hAnsi="Times New Roman" w:cs="Times New Roman"/>
          <w:color w:val="000000"/>
          <w:sz w:val="24"/>
          <w:szCs w:val="24"/>
          <w:lang w:val="ru-RU" w:eastAsia="ru-RU" w:bidi="ru-RU"/>
        </w:rPr>
        <w:t>1.5. Лицо, непосредственно проводившее занятие (мероприятие), во время которого произошел несчастный случай с воспитанником, обязано незамедлительно сообщить о несчастном случае заведующему (при отсутствии – иному должностному лицу), дошкольным образовательным учреждением.</w:t>
      </w:r>
    </w:p>
    <w:p w:rsidR="00292C10" w:rsidRPr="00292C10" w:rsidRDefault="00292C10" w:rsidP="00292C10">
      <w:pPr>
        <w:widowControl w:val="0"/>
        <w:tabs>
          <w:tab w:val="left" w:pos="142"/>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292C10">
        <w:rPr>
          <w:rFonts w:ascii="Times New Roman" w:eastAsia="Arial Unicode MS" w:hAnsi="Times New Roman" w:cs="Times New Roman"/>
          <w:color w:val="000000"/>
          <w:sz w:val="24"/>
          <w:szCs w:val="24"/>
          <w:lang w:val="ru-RU" w:eastAsia="ru-RU" w:bidi="ru-RU"/>
        </w:rPr>
        <w:t>1.6. Контроль своевременного расследования и учета несчастного случая с воспитанником ДОУ, а также за выполнением мероприятий по устранению причин, вызвавших несчастный случай, обеспечивают в зависимости от ведомственной принадлежности учреждения:</w:t>
      </w:r>
    </w:p>
    <w:p w:rsidR="00292C10" w:rsidRPr="00292C10" w:rsidRDefault="00292C10" w:rsidP="00292C10">
      <w:pPr>
        <w:widowControl w:val="0"/>
        <w:tabs>
          <w:tab w:val="left" w:pos="142"/>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t>-</w:t>
      </w:r>
      <w:r w:rsidRPr="00292C10">
        <w:rPr>
          <w:rFonts w:ascii="Times New Roman" w:eastAsia="Arial Unicode MS" w:hAnsi="Times New Roman" w:cs="Times New Roman"/>
          <w:color w:val="000000"/>
          <w:sz w:val="24"/>
          <w:szCs w:val="24"/>
          <w:lang w:val="ru-RU" w:eastAsia="ru-RU" w:bidi="ru-RU"/>
        </w:rPr>
        <w:t xml:space="preserve">орган местного самоуправления, осуществляющий управление в сфере образования; </w:t>
      </w:r>
    </w:p>
    <w:p w:rsidR="00292C10" w:rsidRPr="00292C10" w:rsidRDefault="00292C10" w:rsidP="00292C10">
      <w:pPr>
        <w:widowControl w:val="0"/>
        <w:tabs>
          <w:tab w:val="left" w:pos="142"/>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t>-</w:t>
      </w:r>
      <w:r w:rsidRPr="00292C10">
        <w:rPr>
          <w:rFonts w:ascii="Times New Roman" w:eastAsia="Arial Unicode MS" w:hAnsi="Times New Roman" w:cs="Times New Roman"/>
          <w:color w:val="000000"/>
          <w:sz w:val="24"/>
          <w:szCs w:val="24"/>
          <w:lang w:val="ru-RU" w:eastAsia="ru-RU" w:bidi="ru-RU"/>
        </w:rPr>
        <w:t>орган исполнительной власти субъекта Российской Федерации, осуществляющий государственное управление в сфере образования;</w:t>
      </w:r>
    </w:p>
    <w:p w:rsidR="00292C10" w:rsidRPr="00292C10" w:rsidRDefault="00292C10" w:rsidP="00292C10">
      <w:pPr>
        <w:widowControl w:val="0"/>
        <w:tabs>
          <w:tab w:val="left" w:pos="142"/>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Pr>
          <w:rFonts w:ascii="Times New Roman" w:eastAsia="Arial Unicode MS" w:hAnsi="Times New Roman" w:cs="Times New Roman"/>
          <w:color w:val="000000"/>
          <w:sz w:val="24"/>
          <w:szCs w:val="24"/>
          <w:lang w:val="ru-RU" w:eastAsia="ru-RU" w:bidi="ru-RU"/>
        </w:rPr>
        <w:t>-</w:t>
      </w:r>
      <w:r w:rsidRPr="00292C10">
        <w:rPr>
          <w:rFonts w:ascii="Times New Roman" w:eastAsia="Arial Unicode MS" w:hAnsi="Times New Roman" w:cs="Times New Roman"/>
          <w:color w:val="000000"/>
          <w:sz w:val="24"/>
          <w:szCs w:val="24"/>
          <w:lang w:val="ru-RU" w:eastAsia="ru-RU" w:bidi="ru-RU"/>
        </w:rPr>
        <w:t>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292C10" w:rsidRPr="00292C10" w:rsidRDefault="00292C10" w:rsidP="00292C10">
      <w:pPr>
        <w:widowControl w:val="0"/>
        <w:tabs>
          <w:tab w:val="left" w:pos="142"/>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292C10">
        <w:rPr>
          <w:rFonts w:ascii="Times New Roman" w:eastAsia="Arial Unicode MS" w:hAnsi="Times New Roman" w:cs="Times New Roman"/>
          <w:sz w:val="24"/>
          <w:szCs w:val="24"/>
          <w:lang w:val="ru-RU" w:eastAsia="ru-RU" w:bidi="ru-RU"/>
        </w:rPr>
        <w:t>1.7. Данное Положение является локальным нормативным актом дошкольного</w:t>
      </w:r>
      <w:r w:rsidRPr="00292C10">
        <w:rPr>
          <w:rFonts w:ascii="Times New Roman" w:eastAsia="Arial Unicode MS" w:hAnsi="Times New Roman" w:cs="Times New Roman"/>
          <w:color w:val="000000"/>
          <w:sz w:val="24"/>
          <w:szCs w:val="24"/>
          <w:lang w:val="ru-RU" w:eastAsia="ru-RU" w:bidi="ru-RU"/>
        </w:rPr>
        <w:t xml:space="preserve"> образовательного учреждения и распространяется на всех участников воспитательно-образовательных отношений.</w:t>
      </w:r>
    </w:p>
    <w:p w:rsidR="00292C10" w:rsidRPr="00292C10" w:rsidRDefault="00292C10" w:rsidP="00292C10">
      <w:pPr>
        <w:widowControl w:val="0"/>
        <w:tabs>
          <w:tab w:val="left" w:pos="142"/>
          <w:tab w:val="left" w:pos="466"/>
        </w:tabs>
        <w:spacing w:before="0" w:beforeAutospacing="0" w:after="0" w:afterAutospacing="0"/>
        <w:ind w:right="54" w:firstLine="709"/>
        <w:jc w:val="both"/>
        <w:rPr>
          <w:rFonts w:ascii="Times New Roman" w:eastAsia="Times New Roman" w:hAnsi="Times New Roman" w:cs="Times New Roman"/>
          <w:sz w:val="28"/>
          <w:szCs w:val="28"/>
          <w:lang w:val="x-none" w:eastAsia="x-none"/>
        </w:rPr>
      </w:pPr>
    </w:p>
    <w:p w:rsidR="00292C10" w:rsidRPr="00292C10" w:rsidRDefault="00292C10" w:rsidP="00292C10">
      <w:pPr>
        <w:pStyle w:val="a7"/>
        <w:widowControl w:val="0"/>
        <w:numPr>
          <w:ilvl w:val="0"/>
          <w:numId w:val="1"/>
        </w:numPr>
        <w:shd w:val="clear" w:color="auto" w:fill="FFFFFF"/>
        <w:tabs>
          <w:tab w:val="left" w:pos="426"/>
        </w:tabs>
        <w:spacing w:before="0" w:beforeAutospacing="0" w:after="0" w:afterAutospacing="0"/>
        <w:ind w:right="54"/>
        <w:jc w:val="center"/>
        <w:rPr>
          <w:rFonts w:ascii="Times New Roman" w:eastAsia="Times New Roman" w:hAnsi="Times New Roman" w:cs="Times New Roman"/>
          <w:b/>
          <w:sz w:val="24"/>
          <w:szCs w:val="24"/>
          <w:lang w:val="x-none" w:eastAsia="x-none"/>
        </w:rPr>
      </w:pPr>
      <w:r w:rsidRPr="00292C10">
        <w:rPr>
          <w:rFonts w:ascii="Times New Roman" w:eastAsia="Times New Roman" w:hAnsi="Times New Roman" w:cs="Times New Roman"/>
          <w:b/>
          <w:sz w:val="24"/>
          <w:szCs w:val="24"/>
          <w:lang w:val="x-none" w:eastAsia="x-none"/>
        </w:rPr>
        <w:t>Действия заведующего ДОУ при несчастном случае с воспитанником</w:t>
      </w:r>
    </w:p>
    <w:p w:rsidR="00292C10" w:rsidRPr="00292C10" w:rsidRDefault="00292C10" w:rsidP="00292C10">
      <w:pPr>
        <w:pStyle w:val="a7"/>
        <w:widowControl w:val="0"/>
        <w:shd w:val="clear" w:color="auto" w:fill="FFFFFF"/>
        <w:tabs>
          <w:tab w:val="left" w:pos="426"/>
        </w:tabs>
        <w:spacing w:before="0" w:beforeAutospacing="0" w:after="0" w:afterAutospacing="0"/>
        <w:ind w:right="54"/>
        <w:jc w:val="both"/>
        <w:rPr>
          <w:rFonts w:ascii="Times New Roman" w:eastAsia="Times New Roman" w:hAnsi="Times New Roman" w:cs="Times New Roman"/>
          <w:b/>
          <w:sz w:val="24"/>
          <w:szCs w:val="24"/>
          <w:lang w:val="x-none" w:eastAsia="x-none"/>
        </w:rPr>
      </w:pP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u w:val="single"/>
          <w:lang w:val="x-none" w:eastAsia="x-none"/>
        </w:rPr>
      </w:pPr>
      <w:r w:rsidRPr="00292C10">
        <w:rPr>
          <w:rFonts w:ascii="Times New Roman" w:eastAsia="Times New Roman" w:hAnsi="Times New Roman" w:cs="Times New Roman"/>
          <w:sz w:val="24"/>
          <w:szCs w:val="24"/>
          <w:lang w:val="x-none" w:eastAsia="x-none"/>
        </w:rPr>
        <w:t>2.1. Заведующий (лицо, его замещающее) при возникновении несчастного случая в дошкольном образовательном учреждении обязан:</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немедленно организовать оказание первой помощи пострадавшему, задействовать медицинского работника ДОУ, при необходимости, вызвать скорую медицинскую помощь;</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принять меры к устранению причин, вызвавших несчастный случай;</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проинформировать о несчастном случае с воспитанником Учредителя, а также родителей или законных представителей пострадавшего (далее - родители или законные представители);</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2.2.</w:t>
      </w:r>
      <w:r w:rsidRPr="00292C10">
        <w:rPr>
          <w:rFonts w:ascii="Times New Roman" w:eastAsia="Times New Roman" w:hAnsi="Times New Roman" w:cs="Times New Roman"/>
          <w:sz w:val="24"/>
          <w:szCs w:val="24"/>
          <w:lang w:val="x-none" w:eastAsia="x-none"/>
        </w:rPr>
        <w:tab/>
        <w:t>При групповом несчастном случае (происшедшем с двумя детьми или более, независимо от степени тяжести полученных повреждений здоровья), несчастном случае, в результате которого воспитанник получил тяжелые повреждения здоровья (далее - тяжелый несчастный случай) или несчастном случае со смертельным исходом заведующий ДОУ обязан в течение суток с момента, как стало известно о происшедшем несчастном случае, направить сообщение о факте несчастного случая, по телефону, электронной почте, а также посредством иных доступных видов связи:</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lastRenderedPageBreak/>
        <w:t>-</w:t>
      </w:r>
      <w:r w:rsidRPr="00292C10">
        <w:rPr>
          <w:rFonts w:ascii="Times New Roman" w:eastAsia="Times New Roman" w:hAnsi="Times New Roman" w:cs="Times New Roman"/>
          <w:sz w:val="24"/>
          <w:szCs w:val="24"/>
          <w:lang w:val="x-none" w:eastAsia="x-none"/>
        </w:rPr>
        <w:t>в территориальный орган Министерства внутренних дел Российской Федерации;</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родителям или законным представителям пострадавшего;</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Учредителю.</w:t>
      </w:r>
    </w:p>
    <w:p w:rsidR="00292C10" w:rsidRPr="00292C10" w:rsidRDefault="00292C10" w:rsidP="00292C10">
      <w:pPr>
        <w:widowControl w:val="0"/>
        <w:shd w:val="clear" w:color="auto" w:fill="FFFFFF"/>
        <w:tabs>
          <w:tab w:val="left" w:pos="426"/>
        </w:tabs>
        <w:spacing w:before="0" w:beforeAutospacing="0" w:after="0" w:afterAutospacing="0"/>
        <w:ind w:left="720" w:right="54"/>
        <w:jc w:val="both"/>
        <w:rPr>
          <w:rFonts w:ascii="Times New Roman" w:eastAsia="Times New Roman" w:hAnsi="Times New Roman" w:cs="Times New Roman"/>
          <w:sz w:val="20"/>
          <w:szCs w:val="20"/>
          <w:lang w:val="x-none" w:eastAsia="x-none"/>
        </w:rPr>
      </w:pPr>
    </w:p>
    <w:p w:rsidR="00292C10" w:rsidRPr="00292C10" w:rsidRDefault="00292C10" w:rsidP="00292C10">
      <w:pPr>
        <w:pStyle w:val="a7"/>
        <w:widowControl w:val="0"/>
        <w:numPr>
          <w:ilvl w:val="0"/>
          <w:numId w:val="1"/>
        </w:numPr>
        <w:shd w:val="clear" w:color="auto" w:fill="FFFFFF"/>
        <w:tabs>
          <w:tab w:val="left" w:pos="426"/>
        </w:tabs>
        <w:spacing w:before="0" w:beforeAutospacing="0" w:after="0" w:afterAutospacing="0"/>
        <w:ind w:right="54"/>
        <w:jc w:val="center"/>
        <w:rPr>
          <w:rFonts w:ascii="Times New Roman" w:eastAsia="Times New Roman" w:hAnsi="Times New Roman" w:cs="Times New Roman"/>
          <w:b/>
          <w:sz w:val="24"/>
          <w:szCs w:val="24"/>
          <w:lang w:val="x-none" w:eastAsia="x-none"/>
        </w:rPr>
      </w:pPr>
      <w:r w:rsidRPr="00292C10">
        <w:rPr>
          <w:rFonts w:ascii="Times New Roman" w:eastAsia="Times New Roman" w:hAnsi="Times New Roman" w:cs="Times New Roman"/>
          <w:b/>
          <w:sz w:val="24"/>
          <w:szCs w:val="24"/>
          <w:lang w:val="x-none" w:eastAsia="x-none"/>
        </w:rPr>
        <w:t>Организация расследования несчастного случая с воспитанником</w:t>
      </w:r>
    </w:p>
    <w:p w:rsidR="00292C10" w:rsidRPr="00292C10" w:rsidRDefault="00292C10" w:rsidP="00292C10">
      <w:pPr>
        <w:pStyle w:val="a7"/>
        <w:widowControl w:val="0"/>
        <w:shd w:val="clear" w:color="auto" w:fill="FFFFFF"/>
        <w:tabs>
          <w:tab w:val="left" w:pos="426"/>
        </w:tabs>
        <w:spacing w:before="0" w:beforeAutospacing="0" w:after="0" w:afterAutospacing="0"/>
        <w:ind w:right="54"/>
        <w:jc w:val="both"/>
        <w:rPr>
          <w:rFonts w:ascii="Times New Roman" w:eastAsia="Times New Roman" w:hAnsi="Times New Roman" w:cs="Times New Roman"/>
          <w:b/>
          <w:sz w:val="24"/>
          <w:szCs w:val="24"/>
          <w:lang w:val="x-none" w:eastAsia="x-none"/>
        </w:rPr>
      </w:pPr>
    </w:p>
    <w:p w:rsidR="00292C10" w:rsidRPr="00292C10" w:rsidRDefault="00292C10" w:rsidP="00292C10">
      <w:pPr>
        <w:widowControl w:val="0"/>
        <w:shd w:val="clear" w:color="auto" w:fill="FFFFFF"/>
        <w:tabs>
          <w:tab w:val="left" w:pos="426"/>
        </w:tabs>
        <w:spacing w:before="0" w:beforeAutospacing="0" w:after="0" w:afterAutospacing="0"/>
        <w:ind w:right="54" w:firstLine="851"/>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3.1.</w:t>
      </w:r>
      <w:r w:rsidRPr="00292C10">
        <w:rPr>
          <w:rFonts w:ascii="Times New Roman" w:eastAsia="Times New Roman" w:hAnsi="Times New Roman" w:cs="Times New Roman"/>
          <w:sz w:val="24"/>
          <w:szCs w:val="24"/>
          <w:lang w:val="x-none" w:eastAsia="x-none"/>
        </w:rPr>
        <w:tab/>
        <w:t>При расследовании несчастного случая, в результате которого воспитанник получил легкие повреждения здоровья, заведующим ДОУ незамедлительно создается комиссия по расследованию несчастного случая в составе не менее трех человек.</w:t>
      </w:r>
    </w:p>
    <w:p w:rsidR="00292C10" w:rsidRPr="00292C10" w:rsidRDefault="00292C10" w:rsidP="00292C10">
      <w:pPr>
        <w:widowControl w:val="0"/>
        <w:shd w:val="clear" w:color="auto" w:fill="FFFFFF"/>
        <w:tabs>
          <w:tab w:val="left" w:pos="426"/>
        </w:tabs>
        <w:spacing w:before="0" w:beforeAutospacing="0" w:after="0" w:afterAutospacing="0"/>
        <w:ind w:right="54" w:firstLine="851"/>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3.2. Состав комиссии утверждается распорядительным актом заведующего дошкольным образовательным учреждением.</w:t>
      </w:r>
    </w:p>
    <w:p w:rsidR="00292C10" w:rsidRPr="00292C10" w:rsidRDefault="00292C10" w:rsidP="00292C10">
      <w:pPr>
        <w:widowControl w:val="0"/>
        <w:shd w:val="clear" w:color="auto" w:fill="FFFFFF"/>
        <w:tabs>
          <w:tab w:val="left" w:pos="426"/>
        </w:tabs>
        <w:spacing w:before="0" w:beforeAutospacing="0" w:after="0" w:afterAutospacing="0"/>
        <w:ind w:right="54" w:firstLine="851"/>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3.3. Комиссию возглавляет заведующий (или лицо, его замещающее) дошкольного образовательного учреждения.</w:t>
      </w:r>
    </w:p>
    <w:p w:rsidR="00292C10" w:rsidRPr="00292C10" w:rsidRDefault="00292C10" w:rsidP="00292C10">
      <w:pPr>
        <w:widowControl w:val="0"/>
        <w:shd w:val="clear" w:color="auto" w:fill="FFFFFF"/>
        <w:tabs>
          <w:tab w:val="left" w:pos="426"/>
        </w:tabs>
        <w:spacing w:before="0" w:beforeAutospacing="0" w:after="0" w:afterAutospacing="0"/>
        <w:ind w:right="54" w:firstLine="851"/>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3.4. В состав комиссии в обязательном порядке включаются:</w:t>
      </w:r>
    </w:p>
    <w:p w:rsidR="00292C10" w:rsidRPr="00292C10" w:rsidRDefault="00292C10" w:rsidP="00292C10">
      <w:pPr>
        <w:widowControl w:val="0"/>
        <w:shd w:val="clear" w:color="auto" w:fill="FFFFFF"/>
        <w:tabs>
          <w:tab w:val="left" w:pos="426"/>
        </w:tabs>
        <w:spacing w:before="0" w:beforeAutospacing="0" w:after="0" w:afterAutospacing="0"/>
        <w:ind w:right="54" w:firstLine="85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специалист по охране труда или лицо, на которое заведующим возложены обязанности специалиста по охране труда, прошедшее обучение по вопросам охраны труда (ответственный по охране труда).</w:t>
      </w:r>
    </w:p>
    <w:p w:rsidR="00292C10" w:rsidRPr="00292C10" w:rsidRDefault="00292C10" w:rsidP="00292C10">
      <w:pPr>
        <w:widowControl w:val="0"/>
        <w:shd w:val="clear" w:color="auto" w:fill="FFFFFF"/>
        <w:tabs>
          <w:tab w:val="left" w:pos="426"/>
        </w:tabs>
        <w:spacing w:before="0" w:beforeAutospacing="0" w:after="0" w:afterAutospacing="0"/>
        <w:ind w:right="54" w:firstLine="851"/>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3.5. Лица, непосредственно проводившие занятия (мероприятия) и (или) осуществлявшие руководство за безопасным проведением данных занятий (мероприятий), во время которых произошел несчастный случай с воспитанником, в состав комиссии не включаются.</w:t>
      </w:r>
    </w:p>
    <w:p w:rsidR="00292C10" w:rsidRPr="00292C10" w:rsidRDefault="00292C10" w:rsidP="00292C10">
      <w:pPr>
        <w:widowControl w:val="0"/>
        <w:shd w:val="clear" w:color="auto" w:fill="FFFFFF"/>
        <w:tabs>
          <w:tab w:val="left" w:pos="426"/>
        </w:tabs>
        <w:spacing w:before="0" w:beforeAutospacing="0" w:after="0" w:afterAutospacing="0"/>
        <w:ind w:right="54" w:firstLine="851"/>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3.6. Расследование проводится комиссией в течение трех календарных дней с момента происшествия.</w:t>
      </w:r>
    </w:p>
    <w:p w:rsidR="00292C10" w:rsidRPr="00292C10" w:rsidRDefault="00292C10" w:rsidP="00292C10">
      <w:pPr>
        <w:widowControl w:val="0"/>
        <w:shd w:val="clear" w:color="auto" w:fill="FFFFFF"/>
        <w:tabs>
          <w:tab w:val="left" w:pos="426"/>
        </w:tabs>
        <w:spacing w:before="0" w:beforeAutospacing="0" w:after="0" w:afterAutospacing="0"/>
        <w:ind w:right="54" w:firstLine="851"/>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3.7.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292C10" w:rsidRPr="00292C10" w:rsidRDefault="00292C10" w:rsidP="00292C10">
      <w:pPr>
        <w:widowControl w:val="0"/>
        <w:shd w:val="clear" w:color="auto" w:fill="FFFFFF"/>
        <w:tabs>
          <w:tab w:val="left" w:pos="426"/>
        </w:tabs>
        <w:spacing w:before="0" w:beforeAutospacing="0" w:after="0" w:afterAutospacing="0"/>
        <w:ind w:right="54" w:firstLine="851"/>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3.8. Комиссию возглавляет руководитель Учредителя или уполномоченное им лицо.</w:t>
      </w:r>
    </w:p>
    <w:p w:rsidR="00292C10" w:rsidRPr="00292C10" w:rsidRDefault="00292C10" w:rsidP="00292C10">
      <w:pPr>
        <w:widowControl w:val="0"/>
        <w:shd w:val="clear" w:color="auto" w:fill="FFFFFF"/>
        <w:tabs>
          <w:tab w:val="left" w:pos="426"/>
        </w:tabs>
        <w:spacing w:before="0" w:beforeAutospacing="0" w:after="0" w:afterAutospacing="0"/>
        <w:ind w:right="54" w:firstLine="851"/>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3.9. В состав комиссии включаются представители ДОУ, в которой произошел несчастный случай, и иного представительного органа воспитанников дошкольной образовательной организации.</w:t>
      </w:r>
    </w:p>
    <w:p w:rsidR="00292C10" w:rsidRPr="00292C10" w:rsidRDefault="00292C10" w:rsidP="00292C10">
      <w:pPr>
        <w:widowControl w:val="0"/>
        <w:shd w:val="clear" w:color="auto" w:fill="FFFFFF"/>
        <w:tabs>
          <w:tab w:val="left" w:pos="426"/>
        </w:tabs>
        <w:spacing w:before="0" w:beforeAutospacing="0" w:after="0" w:afterAutospacing="0"/>
        <w:ind w:right="54" w:firstLine="851"/>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3.10. В состав комиссии могут быть по согласованию включены представители Министерства образования и науки Российской Федерации, Профессионального союза работников народного образования и науки Российской Федерации.</w:t>
      </w:r>
    </w:p>
    <w:p w:rsidR="00292C10" w:rsidRPr="00292C10" w:rsidRDefault="00292C10" w:rsidP="00292C10">
      <w:pPr>
        <w:widowControl w:val="0"/>
        <w:shd w:val="clear" w:color="auto" w:fill="FFFFFF"/>
        <w:tabs>
          <w:tab w:val="left" w:pos="426"/>
        </w:tabs>
        <w:spacing w:before="0" w:beforeAutospacing="0" w:after="0" w:afterAutospacing="0"/>
        <w:ind w:right="54" w:firstLine="851"/>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3.11. О несчастном случае (в том числе групповом), который по истечении времени перешел в категорию тяжелого несчастного случая или несчастного случая со смертельным исходом, заведующий в течение трех суток после получения информации о последствиях несчастного случая направляет сообщение:</w:t>
      </w:r>
    </w:p>
    <w:p w:rsidR="00292C10" w:rsidRPr="00292C10" w:rsidRDefault="00292C10" w:rsidP="00292C10">
      <w:pPr>
        <w:widowControl w:val="0"/>
        <w:shd w:val="clear" w:color="auto" w:fill="FFFFFF"/>
        <w:tabs>
          <w:tab w:val="left" w:pos="426"/>
        </w:tabs>
        <w:spacing w:before="0" w:beforeAutospacing="0" w:after="0" w:afterAutospacing="0"/>
        <w:ind w:right="54" w:firstLine="85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Учредителю;</w:t>
      </w:r>
    </w:p>
    <w:p w:rsidR="00292C10" w:rsidRPr="00292C10" w:rsidRDefault="00292C10" w:rsidP="00292C10">
      <w:pPr>
        <w:widowControl w:val="0"/>
        <w:shd w:val="clear" w:color="auto" w:fill="FFFFFF"/>
        <w:tabs>
          <w:tab w:val="left" w:pos="426"/>
        </w:tabs>
        <w:spacing w:before="0" w:beforeAutospacing="0" w:after="0" w:afterAutospacing="0"/>
        <w:ind w:right="54" w:firstLine="85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в территориальный орган Министерства внутренних дел Российской Федерации.</w:t>
      </w:r>
    </w:p>
    <w:p w:rsidR="00292C10" w:rsidRPr="00292C10" w:rsidRDefault="00292C10" w:rsidP="00292C10">
      <w:pPr>
        <w:widowControl w:val="0"/>
        <w:shd w:val="clear" w:color="auto" w:fill="FFFFFF"/>
        <w:tabs>
          <w:tab w:val="left" w:pos="426"/>
        </w:tabs>
        <w:spacing w:before="0" w:beforeAutospacing="0" w:after="0" w:afterAutospacing="0"/>
        <w:ind w:right="54" w:firstLine="851"/>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3.12. Несчастный случай, о котором не было своевременно сообщено заведующему ДОУ или, в результате которого утрата здоровья у ребенка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родителей (законного представителя) несовершеннолетнего пострадавшего в течение одного месяца со дня поступления указанного заявления в дошкольное образовательное учреждение. Срок подачи заявления не ограничен.</w:t>
      </w:r>
    </w:p>
    <w:p w:rsidR="00292C10" w:rsidRPr="00292C10" w:rsidRDefault="00292C10" w:rsidP="00292C10">
      <w:pPr>
        <w:widowControl w:val="0"/>
        <w:shd w:val="clear" w:color="auto" w:fill="FFFFFF"/>
        <w:tabs>
          <w:tab w:val="left" w:pos="426"/>
        </w:tabs>
        <w:spacing w:before="0" w:beforeAutospacing="0" w:after="0" w:afterAutospacing="0"/>
        <w:ind w:right="54" w:firstLine="851"/>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3.13. При необходимости проведения дополнительной проверки обстоятельств несчастного случая срок расследования несчастного случая с воспитанниками может быть продлен распорядительным актом заведующего ДОУ или Учредителем, утвердившим состав комиссии, с учетом изложенных председателем комиссии причин продления, до тридцати календарных дней.</w:t>
      </w:r>
    </w:p>
    <w:p w:rsidR="00292C10" w:rsidRPr="00292C10" w:rsidRDefault="00292C10" w:rsidP="00292C10">
      <w:pPr>
        <w:widowControl w:val="0"/>
        <w:shd w:val="clear" w:color="auto" w:fill="FFFFFF"/>
        <w:tabs>
          <w:tab w:val="left" w:pos="426"/>
        </w:tabs>
        <w:spacing w:before="0" w:beforeAutospacing="0" w:after="0" w:afterAutospacing="0"/>
        <w:ind w:right="54" w:firstLine="851"/>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3.14. Каждый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292C10" w:rsidRPr="00292C10" w:rsidRDefault="00292C10" w:rsidP="00292C10">
      <w:pPr>
        <w:widowControl w:val="0"/>
        <w:shd w:val="clear" w:color="auto" w:fill="FFFFFF"/>
        <w:tabs>
          <w:tab w:val="left" w:pos="426"/>
        </w:tabs>
        <w:spacing w:before="0" w:beforeAutospacing="0" w:after="0" w:afterAutospacing="0"/>
        <w:ind w:right="54"/>
        <w:jc w:val="both"/>
        <w:rPr>
          <w:rFonts w:ascii="Times New Roman" w:eastAsia="Times New Roman" w:hAnsi="Times New Roman" w:cs="Times New Roman"/>
          <w:sz w:val="24"/>
          <w:szCs w:val="24"/>
          <w:lang w:val="x-none" w:eastAsia="x-none"/>
        </w:rPr>
      </w:pPr>
    </w:p>
    <w:p w:rsidR="00292C10" w:rsidRPr="00292C10" w:rsidRDefault="00292C10" w:rsidP="00292C10">
      <w:pPr>
        <w:pStyle w:val="a7"/>
        <w:widowControl w:val="0"/>
        <w:numPr>
          <w:ilvl w:val="0"/>
          <w:numId w:val="1"/>
        </w:numPr>
        <w:shd w:val="clear" w:color="auto" w:fill="FFFFFF"/>
        <w:tabs>
          <w:tab w:val="left" w:pos="426"/>
        </w:tabs>
        <w:spacing w:before="0" w:beforeAutospacing="0" w:after="0" w:afterAutospacing="0"/>
        <w:ind w:right="54"/>
        <w:jc w:val="center"/>
        <w:rPr>
          <w:rFonts w:ascii="Times New Roman" w:eastAsia="Times New Roman" w:hAnsi="Times New Roman" w:cs="Times New Roman"/>
          <w:b/>
          <w:sz w:val="24"/>
          <w:szCs w:val="24"/>
          <w:lang w:val="x-none" w:eastAsia="x-none"/>
        </w:rPr>
      </w:pPr>
      <w:r w:rsidRPr="00292C10">
        <w:rPr>
          <w:rFonts w:ascii="Times New Roman" w:eastAsia="Times New Roman" w:hAnsi="Times New Roman" w:cs="Times New Roman"/>
          <w:b/>
          <w:sz w:val="24"/>
          <w:szCs w:val="24"/>
          <w:lang w:val="x-none" w:eastAsia="x-none"/>
        </w:rPr>
        <w:t>Порядок работы комиссий при расследовании несчастного случая с воспитанниками</w:t>
      </w:r>
    </w:p>
    <w:p w:rsidR="00292C10" w:rsidRPr="00292C10" w:rsidRDefault="00292C10" w:rsidP="00292C10">
      <w:pPr>
        <w:pStyle w:val="a7"/>
        <w:widowControl w:val="0"/>
        <w:shd w:val="clear" w:color="auto" w:fill="FFFFFF"/>
        <w:tabs>
          <w:tab w:val="left" w:pos="426"/>
        </w:tabs>
        <w:spacing w:before="0" w:beforeAutospacing="0" w:after="0" w:afterAutospacing="0"/>
        <w:ind w:right="54"/>
        <w:rPr>
          <w:rFonts w:ascii="Times New Roman" w:eastAsia="Times New Roman" w:hAnsi="Times New Roman" w:cs="Times New Roman"/>
          <w:b/>
          <w:sz w:val="24"/>
          <w:szCs w:val="24"/>
          <w:lang w:val="x-none" w:eastAsia="x-none"/>
        </w:rPr>
      </w:pP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u w:val="single"/>
          <w:lang w:val="x-none" w:eastAsia="x-none"/>
        </w:rPr>
      </w:pPr>
      <w:r w:rsidRPr="00292C10">
        <w:rPr>
          <w:rFonts w:ascii="Times New Roman" w:eastAsia="Times New Roman" w:hAnsi="Times New Roman" w:cs="Times New Roman"/>
          <w:sz w:val="24"/>
          <w:szCs w:val="24"/>
          <w:lang w:val="x-none" w:eastAsia="x-none"/>
        </w:rPr>
        <w:t>4.1. Комиссия ДОУ по расследованию несчастного случая обязана:</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составить протокол опроса очевидцев несчастного случая, должностного лица, проводившего занятие (мероприятие) в дошкольной образовательной организации;</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или заключение о причине смерти;</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составить протокол осмотра места несчастного случая, схему места несчастного случая, произвести, по возможности, фотографирование или видеосъемку;</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изучить документы, характеризующие условия осуществления воспитательно-образовательной деятельности, проводимого занятия (мероприятия);</w:t>
      </w:r>
    </w:p>
    <w:p w:rsidR="00292C10" w:rsidRPr="00292C10" w:rsidRDefault="00292C10" w:rsidP="00292C10">
      <w:pPr>
        <w:widowControl w:val="0"/>
        <w:shd w:val="clear" w:color="auto" w:fill="FFFFFF"/>
        <w:tabs>
          <w:tab w:val="left" w:pos="426"/>
        </w:tabs>
        <w:spacing w:before="0" w:beforeAutospacing="0" w:after="0" w:afterAutospacing="0"/>
        <w:ind w:right="-2" w:firstLine="709"/>
        <w:jc w:val="both"/>
        <w:rPr>
          <w:rFonts w:ascii="Times New Roman" w:eastAsia="Times New Roman" w:hAnsi="Times New Roman" w:cs="Times New Roman"/>
          <w:sz w:val="6"/>
          <w:szCs w:val="6"/>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 xml:space="preserve">сделать выписки из журнала регистрации инструктажа по охране труда с детьми о прохождении пострадавшим инструктажа в соответствии с локальными нормативными актами, принятыми ДОУ, предписаний органов государственного контроля и общественного контроля (надзора), и касающихся предмета расследования, изучить состояние выполнения предписаний об устранении допущенных нарушений; </w:t>
      </w:r>
      <w:r w:rsidRPr="00292C10">
        <w:rPr>
          <w:rFonts w:ascii="Times New Roman" w:eastAsia="Times New Roman" w:hAnsi="Times New Roman" w:cs="Times New Roman"/>
          <w:color w:val="FFFFFF"/>
          <w:sz w:val="6"/>
          <w:szCs w:val="6"/>
          <w:lang w:val="x-none" w:eastAsia="x-none"/>
        </w:rPr>
        <w:t>источник сайт охраны труда http://ohrana-tryda.com/</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 xml:space="preserve">ознакомиться с инструкциями, положениями, приказами и другими актами, устанавливающими меры, обеспечивающие безопасные условия проведения воспитательно-образовательной деятельности, и ответственных </w:t>
      </w:r>
      <w:proofErr w:type="gramStart"/>
      <w:r w:rsidRPr="00292C10">
        <w:rPr>
          <w:rFonts w:ascii="Times New Roman" w:eastAsia="Times New Roman" w:hAnsi="Times New Roman" w:cs="Times New Roman"/>
          <w:sz w:val="24"/>
          <w:szCs w:val="24"/>
          <w:lang w:val="x-none" w:eastAsia="x-none"/>
        </w:rPr>
        <w:t>за это лиц</w:t>
      </w:r>
      <w:proofErr w:type="gramEnd"/>
      <w:r w:rsidRPr="00292C10">
        <w:rPr>
          <w:rFonts w:ascii="Times New Roman" w:eastAsia="Times New Roman" w:hAnsi="Times New Roman" w:cs="Times New Roman"/>
          <w:sz w:val="24"/>
          <w:szCs w:val="24"/>
          <w:lang w:val="x-none" w:eastAsia="x-none"/>
        </w:rPr>
        <w:t>;</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составить акт о расследовании несчастного случая с воспитанником.</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u w:val="single"/>
          <w:lang w:val="x-none" w:eastAsia="x-none"/>
        </w:rPr>
      </w:pPr>
      <w:r w:rsidRPr="00292C10">
        <w:rPr>
          <w:rFonts w:ascii="Times New Roman" w:eastAsia="Times New Roman" w:hAnsi="Times New Roman" w:cs="Times New Roman"/>
          <w:sz w:val="24"/>
          <w:szCs w:val="24"/>
          <w:lang w:val="x-none" w:eastAsia="x-none"/>
        </w:rPr>
        <w:t>4.2. Комиссия, созданная Учредителем для расследования несчастного случая, обязана:</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составить протокол опроса очевидцев несчастного случая, должностного лица, проводившего занятие (мероприятие) в ДОУ;</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запросить в медицинской организации медицинское заключение или заключение о причине смерти;</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составить протокол о</w:t>
      </w:r>
      <w:r>
        <w:rPr>
          <w:rFonts w:ascii="Times New Roman" w:eastAsia="Times New Roman" w:hAnsi="Times New Roman" w:cs="Times New Roman"/>
          <w:sz w:val="24"/>
          <w:szCs w:val="24"/>
          <w:lang w:val="x-none" w:eastAsia="x-none"/>
        </w:rPr>
        <w:t>смотра места несчастного случая</w:t>
      </w:r>
      <w:r w:rsidRPr="00292C10">
        <w:rPr>
          <w:rFonts w:ascii="Times New Roman" w:eastAsia="Times New Roman" w:hAnsi="Times New Roman" w:cs="Times New Roman"/>
          <w:sz w:val="24"/>
          <w:szCs w:val="24"/>
          <w:lang w:val="x-none" w:eastAsia="x-none"/>
        </w:rPr>
        <w:t>, схему места несчастного случая, произвести, по возможности, фотографирование или видеосъемку;</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изучить документы, характеризующие условия осуществления воспитательно-образовательной деятельности, проводимого занятия (мероприятия);</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сделать выписки из журнала регистрации инструктажа по охране труда с воспитанником о прохождении пострадавшим обучения или инструктажа в соответствии с локальными нормативными актами, принятыми ДОУ, предписаний органов государственного контроля и общественного контроля (надзора), выданных учреждению, и касающихся предмета расследования, изучить состояние выполнения предписаний об устранении допущенных нарушений;</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 xml:space="preserve">ознакомиться и сделать выписки из инструкций, положений, приказов и других актов, устанавливающих меры, обеспечивающие безопасные условия проведения воспитательно-образовательной деятельности, и ответственных </w:t>
      </w:r>
      <w:proofErr w:type="gramStart"/>
      <w:r w:rsidRPr="00292C10">
        <w:rPr>
          <w:rFonts w:ascii="Times New Roman" w:eastAsia="Times New Roman" w:hAnsi="Times New Roman" w:cs="Times New Roman"/>
          <w:sz w:val="24"/>
          <w:szCs w:val="24"/>
          <w:lang w:val="x-none" w:eastAsia="x-none"/>
        </w:rPr>
        <w:t>за это лиц</w:t>
      </w:r>
      <w:proofErr w:type="gramEnd"/>
      <w:r w:rsidRPr="00292C10">
        <w:rPr>
          <w:rFonts w:ascii="Times New Roman" w:eastAsia="Times New Roman" w:hAnsi="Times New Roman" w:cs="Times New Roman"/>
          <w:sz w:val="24"/>
          <w:szCs w:val="24"/>
          <w:lang w:val="x-none" w:eastAsia="x-none"/>
        </w:rPr>
        <w:t>;</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составить акт о расследовании группового несчастного случая, тяжелого несчастного случая, либо несчастного случая со смертельным исходом с ребенком, (при групповом несчастном случае акт о несчастном случае с воспитанниками составляется на каждого пострадавшего).</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4.3. По требованию комиссии заведующий дошкольным образовательным учреждением, в котором произошел несчастный случай с воспитанником, в необходимых для проведения расследования случаях, за счет средств ДОУ обеспечивает получение от компетентных органов экспертного заключения по результатам:</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lastRenderedPageBreak/>
        <w:t>-</w:t>
      </w:r>
      <w:r w:rsidRPr="00292C10">
        <w:rPr>
          <w:rFonts w:ascii="Times New Roman" w:eastAsia="Times New Roman" w:hAnsi="Times New Roman" w:cs="Times New Roman"/>
          <w:sz w:val="24"/>
          <w:szCs w:val="24"/>
          <w:lang w:val="x-none" w:eastAsia="x-none"/>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медицинской экспертизы;</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экспертизы качества медицинской помощи;</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ветеринарно-санитарной экспертизы;</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или иной необходимой для расследования экспертизы.</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4.4. Медицинская организация, в которую доставлен (или обратился с родителями) пострадавший в результате несчастного случая, произошедшего во время пребывания в детском саду, обязана по запросу заведующего ДОУ выдать медицинское заключение или заключение о причине смерти.</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u w:val="single"/>
          <w:lang w:val="x-none" w:eastAsia="x-none"/>
        </w:rPr>
      </w:pPr>
      <w:r>
        <w:rPr>
          <w:rFonts w:ascii="Times New Roman" w:eastAsia="Times New Roman" w:hAnsi="Times New Roman" w:cs="Times New Roman"/>
          <w:sz w:val="24"/>
          <w:szCs w:val="24"/>
          <w:lang w:val="x-none" w:eastAsia="x-none"/>
        </w:rPr>
        <w:t xml:space="preserve">4.5. </w:t>
      </w:r>
      <w:r w:rsidRPr="00292C10">
        <w:rPr>
          <w:rFonts w:ascii="Times New Roman" w:eastAsia="Times New Roman" w:hAnsi="Times New Roman" w:cs="Times New Roman"/>
          <w:sz w:val="24"/>
          <w:szCs w:val="24"/>
          <w:lang w:val="x-none" w:eastAsia="x-none"/>
        </w:rPr>
        <w:t>Материалы расследования несчастного случая с воспитанниками включают:</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распорядительный акт о создании комиссии по расследованию несчастного случая;</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письменное объяснение от пострадавшего (по возможности);</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протокол опроса очевидцев несчастного случая, должностного лица, проводившего занятие (мероприятие);</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планы, эскизы, схемы, протокол осмотра и описания места несчастного случая, при необходимости фото- и видеоматериалы;</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информацию о проведенных мероприятиях по предупреждению травматизма с пострадавшим;</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экспертные заключения специалистов, результаты технических расчетов, лабораторных исследований и испытаний (при необходимости);</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медицинское заключение или заключение о причине смерти (в случае их представления лицами, имеющими право на их получение);</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 xml:space="preserve">выписки из инструкций, положений, приказов и других актов, устанавливающих меры, обеспечивающие безопасные условия проведения воспитательно-образовательной деятельности и ответственных </w:t>
      </w:r>
      <w:proofErr w:type="gramStart"/>
      <w:r w:rsidRPr="00292C10">
        <w:rPr>
          <w:rFonts w:ascii="Times New Roman" w:eastAsia="Times New Roman" w:hAnsi="Times New Roman" w:cs="Times New Roman"/>
          <w:sz w:val="24"/>
          <w:szCs w:val="24"/>
          <w:lang w:val="x-none" w:eastAsia="x-none"/>
        </w:rPr>
        <w:t>за это лиц</w:t>
      </w:r>
      <w:proofErr w:type="gramEnd"/>
      <w:r w:rsidRPr="00292C10">
        <w:rPr>
          <w:rFonts w:ascii="Times New Roman" w:eastAsia="Times New Roman" w:hAnsi="Times New Roman" w:cs="Times New Roman"/>
          <w:sz w:val="24"/>
          <w:szCs w:val="24"/>
          <w:lang w:val="x-none" w:eastAsia="x-none"/>
        </w:rPr>
        <w:t>;</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другие документы по усмотрению комиссии.</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4.6. Акт о расследовании несчастного случая с воспитанниками составляется в трех экземплярах и не позднее трех рабочих дней после завершения расследования утверждается заведующим и заверяется печатью данного дошкольного образовательного учреждения.</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4.6.1. Первый экземпляр акта о расследовании несчастного случая с воспитанником выдается родителям (законному представителю) несовершеннолетнего пострадавшего.</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4.6.2. Второй экземпляр акта о расследовании несчастного случая с воспитанниками вместе с материалами расследования хранится в дошкольном образовательном учреждении в течение сорока пяти лет.</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4.6.3. Третий экземпляр акта о расследовании несчастного случая с воспитанником вместе с копиями материалов расследования направляется Учредителю.</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ru-RU" w:eastAsia="x-none"/>
        </w:rPr>
      </w:pPr>
      <w:r w:rsidRPr="00292C10">
        <w:rPr>
          <w:rFonts w:ascii="Times New Roman" w:eastAsia="Times New Roman" w:hAnsi="Times New Roman" w:cs="Times New Roman"/>
          <w:sz w:val="24"/>
          <w:szCs w:val="24"/>
          <w:lang w:val="x-none" w:eastAsia="x-none"/>
        </w:rPr>
        <w:t>4.6.4. Информация о несчастном случае регистрируется учреждением в журнале регистрации несчастных случаев с воспитанниками</w:t>
      </w:r>
      <w:r w:rsidR="00A26A53">
        <w:rPr>
          <w:rFonts w:ascii="Times New Roman" w:eastAsia="Times New Roman" w:hAnsi="Times New Roman" w:cs="Times New Roman"/>
          <w:sz w:val="24"/>
          <w:szCs w:val="24"/>
          <w:lang w:val="ru-RU" w:eastAsia="x-none"/>
        </w:rPr>
        <w:t>.</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4.7. Акт о расследовании группового несчастного случая, тяжелого несчастного случая либо несчастного случая со смертельным исходом с воспитанниками составляется в двух экземплярах.</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4.7.1. Первый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вместе с материалами расследования хранится у Учредителя.</w:t>
      </w:r>
    </w:p>
    <w:p w:rsidR="00292C10" w:rsidRPr="00292C10" w:rsidRDefault="00292C10" w:rsidP="00292C10">
      <w:pPr>
        <w:widowControl w:val="0"/>
        <w:shd w:val="clear" w:color="auto" w:fill="FFFFFF"/>
        <w:tabs>
          <w:tab w:val="left" w:pos="426"/>
        </w:tabs>
        <w:spacing w:before="0" w:beforeAutospacing="0" w:after="0" w:afterAutospacing="0"/>
        <w:ind w:right="-2"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4.7.2. Второй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с копиями материалов расследования хранится в ДОУ в течение сорока пяти лет.</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4.7.3. Информация о групповом несчастном случае, тяжелом несчастном случае, несчастном случае со смертельным исходом регистрируется дошкольным образовательным учреждением в журнале регистрации.</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 xml:space="preserve">4.7.4. Копии акта о расследовании группового несчастного случая, тяжелого несчастного случая либо несчастного случая со смертельным исходом с воспитанником в течение трех рабочих </w:t>
      </w:r>
      <w:r w:rsidRPr="00292C10">
        <w:rPr>
          <w:rFonts w:ascii="Times New Roman" w:eastAsia="Times New Roman" w:hAnsi="Times New Roman" w:cs="Times New Roman"/>
          <w:sz w:val="24"/>
          <w:szCs w:val="24"/>
          <w:lang w:val="x-none" w:eastAsia="x-none"/>
        </w:rPr>
        <w:lastRenderedPageBreak/>
        <w:t>дней после его регистрации направляются:</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родителям (законному представителю) несовершеннолетнего пострадавшего;</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органам местного самоуправления;</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в Министерство образования и науки Российской Федерации (по запросу);</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в территориальный орган Министерства внутренних дел (с приложением копий материалов расследования);</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4.8. Документы по расследованию несчастного случая, оформляемые в детском саду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4.9. В соответствии с настоящим Положением о порядке проведения расследования несчастных случаев с воспитанниками и по решению комиссии ДОУ, созданной для расследования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несчастный случай, повлекший смерть воспитанника вследствие общего заболевания или самоубийства, подтвержденного медицинскими организациями и следственными органами;</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несчастный случай, повлекший смерть воспитанника, единственной причиной которой (по заключению медицинской организации) явилось алкогольное, наркотическое или токсическое отравление воспитанника;</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292C10">
        <w:rPr>
          <w:rFonts w:ascii="Times New Roman" w:eastAsia="Times New Roman" w:hAnsi="Times New Roman" w:cs="Times New Roman"/>
          <w:sz w:val="24"/>
          <w:szCs w:val="24"/>
          <w:lang w:val="x-none" w:eastAsia="x-none"/>
        </w:rPr>
        <w:t>несчастный случай, происшедший при совершении воспитанником действий, квалифицированных правоохранительными органами как преступление.</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4.10. Акт о расследовании несчастного случая, не связанного с воспитательно-образовательной деятельностью, в зависимости от квалификации несчастного случая составляется по рекомендуемым образцам, в двух экземплярах.</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4.10.1. Первый экземпляр акта о расследовании несчастного случая, не связанного с образовательной деятельностью, выдается на руки родителям (законному представителю) несовершеннолетнего пострадавшего.</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6"/>
          <w:szCs w:val="6"/>
          <w:lang w:val="x-none" w:eastAsia="x-none"/>
        </w:rPr>
      </w:pPr>
      <w:r w:rsidRPr="00292C10">
        <w:rPr>
          <w:rFonts w:ascii="Times New Roman" w:eastAsia="Times New Roman" w:hAnsi="Times New Roman" w:cs="Times New Roman"/>
          <w:sz w:val="24"/>
          <w:szCs w:val="24"/>
          <w:lang w:val="x-none" w:eastAsia="x-none"/>
        </w:rPr>
        <w:t xml:space="preserve">4.10.2. 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ДОУ в течение сорока пяти лет. При этом количество выдаваемых экземпляров зависит от числа пострадавших. </w:t>
      </w:r>
      <w:r w:rsidRPr="00292C10">
        <w:rPr>
          <w:rFonts w:ascii="Times New Roman" w:eastAsia="Times New Roman" w:hAnsi="Times New Roman" w:cs="Times New Roman"/>
          <w:color w:val="FFFFFF"/>
          <w:sz w:val="6"/>
          <w:szCs w:val="6"/>
          <w:lang w:val="x-none" w:eastAsia="x-none"/>
        </w:rPr>
        <w:t>Оригинал положения: http://ohrana-tryda.com/node/2143</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4.10.3. Несчастные случаи, квалифицированные комиссией как не связанные с образовательной деятельностью, также фиксируются в журнале регистрации.</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4.11. Заведующий ДОУ или Учредитель, создавшие комиссии по расследованию несчастных случаев обязаны своевременно расследовать и учитывать несчастные случаи с воспитанниками, разрабатывать и реализовывать мероприятия по их предупреждению.</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4.12. Учет несчастных случаев с детьми и принятие мер по устранению причин несчастного случая в детском саду осуществляет заведующий путем фиксации в журнале регистрации несчастных случаев с воспитанниками.</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4.13. Разногласия, возникшие между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воспитанниками, а также в случае отказа заведующего проводить расследование несчастного случая с воспитанником во время его пребывания в ДОУ рассматриваются в судебном порядке.</w:t>
      </w:r>
    </w:p>
    <w:p w:rsidR="00292C10" w:rsidRPr="00292C10" w:rsidRDefault="00292C10" w:rsidP="00292C10">
      <w:pPr>
        <w:widowControl w:val="0"/>
        <w:shd w:val="clear" w:color="auto" w:fill="FFFFFF"/>
        <w:tabs>
          <w:tab w:val="left" w:pos="426"/>
        </w:tabs>
        <w:spacing w:before="0" w:beforeAutospacing="0" w:after="0" w:afterAutospacing="0"/>
        <w:ind w:right="54"/>
        <w:jc w:val="both"/>
        <w:rPr>
          <w:rFonts w:ascii="Times New Roman" w:eastAsia="Times New Roman" w:hAnsi="Times New Roman" w:cs="Times New Roman"/>
          <w:sz w:val="24"/>
          <w:szCs w:val="24"/>
          <w:lang w:val="x-none" w:eastAsia="x-none"/>
        </w:rPr>
      </w:pPr>
    </w:p>
    <w:p w:rsidR="00292C10" w:rsidRPr="00292C10" w:rsidRDefault="00292C10" w:rsidP="00292C10">
      <w:pPr>
        <w:pStyle w:val="a7"/>
        <w:widowControl w:val="0"/>
        <w:numPr>
          <w:ilvl w:val="0"/>
          <w:numId w:val="1"/>
        </w:numPr>
        <w:shd w:val="clear" w:color="auto" w:fill="FFFFFF"/>
        <w:tabs>
          <w:tab w:val="left" w:pos="426"/>
        </w:tabs>
        <w:spacing w:before="0" w:beforeAutospacing="0" w:after="0" w:afterAutospacing="0"/>
        <w:ind w:right="54"/>
        <w:jc w:val="center"/>
        <w:rPr>
          <w:rFonts w:ascii="Times New Roman" w:eastAsia="Times New Roman" w:hAnsi="Times New Roman" w:cs="Times New Roman"/>
          <w:b/>
          <w:sz w:val="24"/>
          <w:szCs w:val="24"/>
          <w:lang w:val="x-none" w:eastAsia="x-none"/>
        </w:rPr>
      </w:pPr>
      <w:r w:rsidRPr="00292C10">
        <w:rPr>
          <w:rFonts w:ascii="Times New Roman" w:eastAsia="Times New Roman" w:hAnsi="Times New Roman" w:cs="Times New Roman"/>
          <w:b/>
          <w:sz w:val="24"/>
          <w:szCs w:val="24"/>
          <w:lang w:val="x-none" w:eastAsia="x-none"/>
        </w:rPr>
        <w:t>Порядок представления отчетов о несчастных случаях с воспитанниками</w:t>
      </w:r>
    </w:p>
    <w:p w:rsidR="00292C10" w:rsidRPr="00292C10" w:rsidRDefault="00292C10" w:rsidP="00292C10">
      <w:pPr>
        <w:pStyle w:val="a7"/>
        <w:widowControl w:val="0"/>
        <w:shd w:val="clear" w:color="auto" w:fill="FFFFFF"/>
        <w:tabs>
          <w:tab w:val="left" w:pos="426"/>
        </w:tabs>
        <w:spacing w:before="0" w:beforeAutospacing="0" w:after="0" w:afterAutospacing="0"/>
        <w:ind w:right="54"/>
        <w:jc w:val="both"/>
        <w:rPr>
          <w:rFonts w:ascii="Times New Roman" w:eastAsia="Times New Roman" w:hAnsi="Times New Roman" w:cs="Times New Roman"/>
          <w:b/>
          <w:sz w:val="24"/>
          <w:szCs w:val="24"/>
          <w:lang w:val="x-none" w:eastAsia="x-none"/>
        </w:rPr>
      </w:pP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5.1. Дошкольное образовательное учреждение до 20 января наступившего года направляют Учредителю отчет о происшедших несчастных случаях с воспитанниками за истекший год.</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 xml:space="preserve">5.2.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w:t>
      </w:r>
      <w:r w:rsidRPr="00292C10">
        <w:rPr>
          <w:rFonts w:ascii="Times New Roman" w:eastAsia="Times New Roman" w:hAnsi="Times New Roman" w:cs="Times New Roman"/>
          <w:sz w:val="24"/>
          <w:szCs w:val="24"/>
          <w:lang w:val="x-none" w:eastAsia="x-none"/>
        </w:rPr>
        <w:lastRenderedPageBreak/>
        <w:t>случаях с воспитанниками дошкольных образовательных учреждений и находящихся в ведении органов местного самоуправления, осуществляющих управление в сфере образования, а также несчастных случаях с воспитанниками подведомственных организаций, осуществляющих образовательную деятельность за истекший год.</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5.3. Федеральные органы исполнительной власти, имеющие в своем ведении ДОУ,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За исключением случаев, когда учредителем дошкольного образовательного учреждения является Министерство образования и науки Российской Федерации.</w:t>
      </w:r>
    </w:p>
    <w:p w:rsidR="00292C10" w:rsidRPr="00292C10" w:rsidRDefault="00292C10" w:rsidP="00292C10">
      <w:pPr>
        <w:widowControl w:val="0"/>
        <w:shd w:val="clear" w:color="auto" w:fill="FFFFFF"/>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5.4.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воспитанниками во время их пребывания в ДОУ по Российской Федерации.</w:t>
      </w:r>
    </w:p>
    <w:p w:rsidR="00292C10" w:rsidRPr="00292C10" w:rsidRDefault="00292C10" w:rsidP="00292C10">
      <w:pPr>
        <w:widowControl w:val="0"/>
        <w:tabs>
          <w:tab w:val="left" w:pos="426"/>
        </w:tabs>
        <w:spacing w:before="0" w:beforeAutospacing="0" w:after="0" w:afterAutospacing="0"/>
        <w:ind w:right="54"/>
        <w:jc w:val="both"/>
        <w:rPr>
          <w:rFonts w:ascii="Times New Roman" w:eastAsia="Times New Roman" w:hAnsi="Times New Roman" w:cs="Times New Roman"/>
          <w:sz w:val="24"/>
          <w:szCs w:val="24"/>
          <w:lang w:val="x-none" w:eastAsia="x-none"/>
        </w:rPr>
      </w:pPr>
    </w:p>
    <w:p w:rsidR="00292C10" w:rsidRPr="00292C10" w:rsidRDefault="00292C10" w:rsidP="00292C10">
      <w:pPr>
        <w:pStyle w:val="a7"/>
        <w:widowControl w:val="0"/>
        <w:numPr>
          <w:ilvl w:val="0"/>
          <w:numId w:val="1"/>
        </w:numPr>
        <w:tabs>
          <w:tab w:val="left" w:pos="426"/>
        </w:tabs>
        <w:spacing w:before="0" w:beforeAutospacing="0" w:after="0" w:afterAutospacing="0"/>
        <w:jc w:val="center"/>
        <w:rPr>
          <w:rFonts w:ascii="Times New Roman" w:eastAsia="Times New Roman" w:hAnsi="Times New Roman" w:cs="Times New Roman"/>
          <w:b/>
          <w:bCs/>
          <w:sz w:val="24"/>
          <w:szCs w:val="24"/>
          <w:lang w:val="x-none" w:eastAsia="x-none"/>
        </w:rPr>
      </w:pPr>
      <w:r w:rsidRPr="00292C10">
        <w:rPr>
          <w:rFonts w:ascii="Times New Roman" w:eastAsia="Times New Roman" w:hAnsi="Times New Roman" w:cs="Times New Roman"/>
          <w:b/>
          <w:bCs/>
          <w:sz w:val="24"/>
          <w:szCs w:val="24"/>
          <w:lang w:val="x-none" w:eastAsia="x-none"/>
        </w:rPr>
        <w:t>Административная ответственность</w:t>
      </w:r>
    </w:p>
    <w:p w:rsidR="00292C10" w:rsidRPr="00292C10" w:rsidRDefault="00292C10" w:rsidP="00292C10">
      <w:pPr>
        <w:pStyle w:val="a7"/>
        <w:widowControl w:val="0"/>
        <w:tabs>
          <w:tab w:val="left" w:pos="426"/>
        </w:tabs>
        <w:spacing w:before="0" w:beforeAutospacing="0" w:after="0" w:afterAutospacing="0"/>
        <w:jc w:val="both"/>
        <w:rPr>
          <w:rFonts w:ascii="Times New Roman" w:eastAsia="Times New Roman" w:hAnsi="Times New Roman" w:cs="Times New Roman"/>
          <w:b/>
          <w:bCs/>
          <w:sz w:val="24"/>
          <w:szCs w:val="24"/>
          <w:lang w:val="x-none" w:eastAsia="x-none"/>
        </w:rPr>
      </w:pPr>
    </w:p>
    <w:p w:rsidR="00292C10" w:rsidRPr="00292C10" w:rsidRDefault="00292C10" w:rsidP="00292C10">
      <w:pPr>
        <w:widowControl w:val="0"/>
        <w:tabs>
          <w:tab w:val="left" w:pos="426"/>
        </w:tabs>
        <w:spacing w:before="0" w:beforeAutospacing="0" w:after="0" w:afterAutospacing="0"/>
        <w:ind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6.1. К административной ответственности виновные должностные лица могут привлекаться органами Государственного надзора и муниципального контроля, техническими и правовыми инспекторами в виде штрафа.</w:t>
      </w:r>
    </w:p>
    <w:p w:rsidR="00292C10" w:rsidRPr="00292C10" w:rsidRDefault="00292C10" w:rsidP="00292C10">
      <w:pPr>
        <w:widowControl w:val="0"/>
        <w:tabs>
          <w:tab w:val="left" w:pos="426"/>
        </w:tabs>
        <w:spacing w:before="0" w:beforeAutospacing="0" w:after="0" w:afterAutospacing="0"/>
        <w:jc w:val="both"/>
        <w:rPr>
          <w:rFonts w:ascii="Times New Roman" w:eastAsia="Times New Roman" w:hAnsi="Times New Roman" w:cs="Times New Roman"/>
          <w:sz w:val="24"/>
          <w:szCs w:val="24"/>
          <w:lang w:val="x-none" w:eastAsia="x-none"/>
        </w:rPr>
      </w:pPr>
    </w:p>
    <w:p w:rsidR="00292C10" w:rsidRPr="00292C10" w:rsidRDefault="00292C10" w:rsidP="00292C10">
      <w:pPr>
        <w:pStyle w:val="a7"/>
        <w:widowControl w:val="0"/>
        <w:numPr>
          <w:ilvl w:val="0"/>
          <w:numId w:val="1"/>
        </w:numPr>
        <w:tabs>
          <w:tab w:val="left" w:pos="426"/>
        </w:tabs>
        <w:spacing w:before="0" w:beforeAutospacing="0" w:after="0" w:afterAutospacing="0"/>
        <w:jc w:val="center"/>
        <w:rPr>
          <w:rFonts w:ascii="Times New Roman" w:eastAsia="Times New Roman" w:hAnsi="Times New Roman" w:cs="Times New Roman"/>
          <w:b/>
          <w:bCs/>
          <w:sz w:val="24"/>
          <w:szCs w:val="24"/>
          <w:lang w:val="x-none" w:eastAsia="x-none"/>
        </w:rPr>
      </w:pPr>
      <w:r w:rsidRPr="00292C10">
        <w:rPr>
          <w:rFonts w:ascii="Times New Roman" w:eastAsia="Times New Roman" w:hAnsi="Times New Roman" w:cs="Times New Roman"/>
          <w:b/>
          <w:bCs/>
          <w:sz w:val="24"/>
          <w:szCs w:val="24"/>
          <w:lang w:val="x-none" w:eastAsia="x-none"/>
        </w:rPr>
        <w:t>Уголовная ответственность</w:t>
      </w:r>
    </w:p>
    <w:p w:rsidR="00292C10" w:rsidRPr="00292C10" w:rsidRDefault="00292C10" w:rsidP="00292C10">
      <w:pPr>
        <w:pStyle w:val="a7"/>
        <w:widowControl w:val="0"/>
        <w:tabs>
          <w:tab w:val="left" w:pos="426"/>
        </w:tabs>
        <w:spacing w:before="0" w:beforeAutospacing="0" w:after="0" w:afterAutospacing="0"/>
        <w:jc w:val="both"/>
        <w:rPr>
          <w:rFonts w:ascii="Times New Roman" w:eastAsia="Times New Roman" w:hAnsi="Times New Roman" w:cs="Times New Roman"/>
          <w:b/>
          <w:bCs/>
          <w:sz w:val="24"/>
          <w:szCs w:val="24"/>
          <w:lang w:val="x-none" w:eastAsia="x-none"/>
        </w:rPr>
      </w:pPr>
    </w:p>
    <w:p w:rsidR="00292C10" w:rsidRPr="00292C10" w:rsidRDefault="00292C10" w:rsidP="00292C10">
      <w:pPr>
        <w:widowControl w:val="0"/>
        <w:tabs>
          <w:tab w:val="left" w:pos="426"/>
        </w:tabs>
        <w:spacing w:before="0" w:beforeAutospacing="0" w:after="0" w:afterAutospacing="0"/>
        <w:ind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7.1. Уголовным Кодексом Российской Федерации предусмотрена ответственность за действия, которые повлекли за собой значительные негативные последствия, например, причинение вреда здоровью, либо гибель людей.</w:t>
      </w:r>
    </w:p>
    <w:p w:rsidR="00292C10" w:rsidRPr="00292C10" w:rsidRDefault="00292C10" w:rsidP="00292C10">
      <w:pPr>
        <w:widowControl w:val="0"/>
        <w:tabs>
          <w:tab w:val="left" w:pos="426"/>
        </w:tabs>
        <w:spacing w:before="0" w:beforeAutospacing="0" w:after="0" w:afterAutospacing="0"/>
        <w:ind w:right="54" w:firstLine="709"/>
        <w:jc w:val="both"/>
        <w:rPr>
          <w:rFonts w:ascii="Times New Roman" w:eastAsia="Times New Roman" w:hAnsi="Times New Roman" w:cs="Times New Roman"/>
          <w:sz w:val="24"/>
          <w:szCs w:val="24"/>
          <w:lang w:val="x-none" w:eastAsia="x-none"/>
        </w:rPr>
      </w:pPr>
      <w:r w:rsidRPr="00292C10">
        <w:rPr>
          <w:rFonts w:ascii="Times New Roman" w:eastAsia="Times New Roman" w:hAnsi="Times New Roman" w:cs="Times New Roman"/>
          <w:sz w:val="24"/>
          <w:szCs w:val="24"/>
          <w:lang w:val="x-none" w:eastAsia="x-none"/>
        </w:rPr>
        <w:t>7.2. К уголовной ответственности могут быть привлечены только физические лица. К таковым относятся заведующие ДОУ, лица, ответственные за соблюдение тех или иных правил безопасности, работники дошкольного образовательного учреждения.</w:t>
      </w:r>
    </w:p>
    <w:p w:rsidR="00292C10" w:rsidRPr="00292C10" w:rsidRDefault="00292C10" w:rsidP="00292C10">
      <w:pPr>
        <w:widowControl w:val="0"/>
        <w:tabs>
          <w:tab w:val="left" w:pos="426"/>
        </w:tabs>
        <w:spacing w:before="0" w:beforeAutospacing="0" w:after="0" w:afterAutospacing="0"/>
        <w:ind w:right="54"/>
        <w:jc w:val="both"/>
        <w:rPr>
          <w:rFonts w:ascii="Times New Roman" w:eastAsia="Times New Roman" w:hAnsi="Times New Roman" w:cs="Times New Roman"/>
          <w:sz w:val="20"/>
          <w:szCs w:val="20"/>
          <w:lang w:val="x-none" w:eastAsia="x-none"/>
        </w:rPr>
      </w:pPr>
    </w:p>
    <w:p w:rsidR="00292C10" w:rsidRPr="00292C10" w:rsidRDefault="00292C10" w:rsidP="00292C10">
      <w:pPr>
        <w:pStyle w:val="a7"/>
        <w:numPr>
          <w:ilvl w:val="0"/>
          <w:numId w:val="1"/>
        </w:numPr>
        <w:tabs>
          <w:tab w:val="left" w:pos="426"/>
        </w:tabs>
        <w:spacing w:before="0" w:beforeAutospacing="0" w:after="0" w:afterAutospacing="0"/>
        <w:ind w:right="150"/>
        <w:jc w:val="center"/>
        <w:rPr>
          <w:rFonts w:ascii="Times New Roman" w:eastAsia="Times New Roman" w:hAnsi="Times New Roman" w:cs="Times New Roman"/>
          <w:b/>
          <w:color w:val="000000"/>
          <w:sz w:val="24"/>
          <w:szCs w:val="24"/>
          <w:lang w:val="ru-RU" w:eastAsia="ru-RU"/>
        </w:rPr>
      </w:pPr>
      <w:r w:rsidRPr="00292C10">
        <w:rPr>
          <w:rFonts w:ascii="Times New Roman" w:eastAsia="Times New Roman" w:hAnsi="Times New Roman" w:cs="Times New Roman"/>
          <w:b/>
          <w:color w:val="000000"/>
          <w:sz w:val="24"/>
          <w:szCs w:val="24"/>
          <w:lang w:val="ru-RU" w:eastAsia="ru-RU"/>
        </w:rPr>
        <w:t>Заключительные положения</w:t>
      </w:r>
    </w:p>
    <w:p w:rsidR="00292C10" w:rsidRPr="00292C10" w:rsidRDefault="00292C10" w:rsidP="00292C10">
      <w:pPr>
        <w:pStyle w:val="a7"/>
        <w:tabs>
          <w:tab w:val="left" w:pos="426"/>
        </w:tabs>
        <w:spacing w:before="0" w:beforeAutospacing="0" w:after="0" w:afterAutospacing="0"/>
        <w:ind w:right="150"/>
        <w:jc w:val="both"/>
        <w:rPr>
          <w:rFonts w:ascii="Times New Roman" w:eastAsia="Times New Roman" w:hAnsi="Times New Roman" w:cs="Times New Roman"/>
          <w:b/>
          <w:color w:val="000000"/>
          <w:sz w:val="24"/>
          <w:szCs w:val="24"/>
          <w:lang w:val="ru-RU" w:eastAsia="ru-RU"/>
        </w:rPr>
      </w:pPr>
    </w:p>
    <w:p w:rsidR="00292C10" w:rsidRPr="00292C10" w:rsidRDefault="00292C10" w:rsidP="00292C10">
      <w:pPr>
        <w:widowControl w:val="0"/>
        <w:tabs>
          <w:tab w:val="left" w:pos="426"/>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292C10">
        <w:rPr>
          <w:rFonts w:ascii="Times New Roman" w:eastAsia="Arial Unicode MS" w:hAnsi="Times New Roman" w:cs="Times New Roman"/>
          <w:color w:val="000000"/>
          <w:sz w:val="24"/>
          <w:szCs w:val="24"/>
          <w:lang w:val="ru-RU" w:eastAsia="ru-RU" w:bidi="ru-RU"/>
        </w:rPr>
        <w:t xml:space="preserve">8.1. Настоящее </w:t>
      </w:r>
      <w:hyperlink r:id="rId8" w:history="1">
        <w:r w:rsidRPr="00292C10">
          <w:rPr>
            <w:rFonts w:ascii="Times New Roman" w:eastAsia="Arial Unicode MS" w:hAnsi="Times New Roman" w:cs="Times New Roman"/>
            <w:sz w:val="24"/>
            <w:szCs w:val="24"/>
            <w:lang w:val="ru-RU" w:eastAsia="ru-RU" w:bidi="ru-RU"/>
          </w:rPr>
          <w:t>Положение о расследовании несчастных случаев</w:t>
        </w:r>
      </w:hyperlink>
      <w:r w:rsidRPr="00292C10">
        <w:rPr>
          <w:rFonts w:ascii="Times New Roman" w:eastAsia="Arial Unicode MS" w:hAnsi="Times New Roman" w:cs="Times New Roman"/>
          <w:color w:val="000000"/>
          <w:sz w:val="24"/>
          <w:szCs w:val="24"/>
          <w:lang w:val="ru-RU" w:eastAsia="ru-RU" w:bidi="ru-RU"/>
        </w:rPr>
        <w:t xml:space="preserve"> является локальным нормативным актом, принимается на педагогическом совете, согласовывается с родительским комитетом и утверждается (либо вводится в действие) приказом заведующего дошкольным образовательным учреждением.</w:t>
      </w:r>
    </w:p>
    <w:p w:rsidR="00292C10" w:rsidRPr="00292C10" w:rsidRDefault="00292C10" w:rsidP="00292C10">
      <w:pPr>
        <w:tabs>
          <w:tab w:val="left" w:pos="426"/>
        </w:tabs>
        <w:spacing w:before="0" w:beforeAutospacing="0" w:after="0" w:afterAutospacing="0"/>
        <w:ind w:right="150" w:firstLine="709"/>
        <w:jc w:val="both"/>
        <w:rPr>
          <w:rFonts w:ascii="Times New Roman" w:eastAsia="Times New Roman" w:hAnsi="Times New Roman" w:cs="Times New Roman"/>
          <w:color w:val="000000"/>
          <w:sz w:val="24"/>
          <w:szCs w:val="24"/>
          <w:lang w:val="ru-RU" w:eastAsia="ru-RU"/>
        </w:rPr>
      </w:pPr>
      <w:r w:rsidRPr="00292C10">
        <w:rPr>
          <w:rFonts w:ascii="Times New Roman" w:eastAsia="Times New Roman" w:hAnsi="Times New Roman" w:cs="Times New Roman"/>
          <w:sz w:val="24"/>
          <w:szCs w:val="24"/>
          <w:lang w:val="ru-RU" w:eastAsia="ru-RU"/>
        </w:rPr>
        <w:t>8.2. Все изменения и дополнения, вносимые в настоящее Положение, оформляются в</w:t>
      </w:r>
      <w:r w:rsidRPr="00292C10">
        <w:rPr>
          <w:rFonts w:ascii="Times New Roman" w:eastAsia="Times New Roman" w:hAnsi="Times New Roman" w:cs="Times New Roman"/>
          <w:color w:val="000000"/>
          <w:sz w:val="24"/>
          <w:szCs w:val="24"/>
          <w:lang w:val="ru-RU" w:eastAsia="ru-RU"/>
        </w:rPr>
        <w:t xml:space="preserve"> письменной форме в соответствии действующим законодательством Российской Федерации.</w:t>
      </w:r>
    </w:p>
    <w:p w:rsidR="00292C10" w:rsidRPr="00292C10" w:rsidRDefault="00292C10" w:rsidP="00292C10">
      <w:pPr>
        <w:widowControl w:val="0"/>
        <w:tabs>
          <w:tab w:val="left" w:pos="426"/>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292C10">
        <w:rPr>
          <w:rFonts w:ascii="Times New Roman" w:eastAsia="Arial Unicode MS" w:hAnsi="Times New Roman" w:cs="Times New Roman"/>
          <w:sz w:val="24"/>
          <w:szCs w:val="24"/>
          <w:lang w:val="ru-RU" w:eastAsia="ru-RU" w:bidi="ru-RU"/>
        </w:rPr>
        <w:t>8.3. Данное Положение принимается на неопределенный срок. Изменения и дополнения к</w:t>
      </w:r>
      <w:r w:rsidRPr="00292C10">
        <w:rPr>
          <w:rFonts w:ascii="Times New Roman" w:eastAsia="Arial Unicode MS" w:hAnsi="Times New Roman" w:cs="Times New Roman"/>
          <w:color w:val="000000"/>
          <w:sz w:val="24"/>
          <w:szCs w:val="24"/>
          <w:lang w:val="ru-RU" w:eastAsia="ru-RU" w:bidi="ru-RU"/>
        </w:rPr>
        <w:t xml:space="preserve"> Положению принимаются в порядке, предусмотренном п.8.1. настоящего Положения.</w:t>
      </w:r>
    </w:p>
    <w:p w:rsidR="00292C10" w:rsidRPr="00292C10" w:rsidRDefault="00292C10" w:rsidP="00292C10">
      <w:pPr>
        <w:widowControl w:val="0"/>
        <w:tabs>
          <w:tab w:val="left" w:pos="426"/>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292C10">
        <w:rPr>
          <w:rFonts w:ascii="Times New Roman" w:eastAsia="Arial Unicode MS" w:hAnsi="Times New Roman" w:cs="Times New Roman"/>
          <w:color w:val="000000"/>
          <w:sz w:val="24"/>
          <w:szCs w:val="24"/>
          <w:lang w:val="ru-RU" w:eastAsia="ru-RU" w:bidi="ru-RU"/>
        </w:rP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6E62E3" w:rsidRDefault="006E62E3" w:rsidP="006E62E3">
      <w:pPr>
        <w:spacing w:line="276" w:lineRule="auto"/>
        <w:ind w:firstLine="709"/>
        <w:contextualSpacing/>
        <w:jc w:val="both"/>
        <w:rPr>
          <w:rFonts w:hAnsi="Times New Roman" w:cs="Times New Roman"/>
          <w:color w:val="000000"/>
          <w:sz w:val="24"/>
          <w:szCs w:val="24"/>
          <w:lang w:val="ru-RU"/>
        </w:rPr>
      </w:pPr>
    </w:p>
    <w:p w:rsidR="001F4AD4" w:rsidRDefault="001F4AD4" w:rsidP="006E62E3">
      <w:pPr>
        <w:spacing w:line="276" w:lineRule="auto"/>
        <w:ind w:firstLine="709"/>
        <w:contextualSpacing/>
        <w:jc w:val="both"/>
        <w:rPr>
          <w:rFonts w:hAnsi="Times New Roman" w:cs="Times New Roman"/>
          <w:color w:val="000000"/>
          <w:sz w:val="24"/>
          <w:szCs w:val="24"/>
          <w:lang w:val="ru-RU"/>
        </w:rPr>
      </w:pPr>
    </w:p>
    <w:tbl>
      <w:tblPr>
        <w:tblStyle w:val="a4"/>
        <w:tblpPr w:leftFromText="180" w:rightFromText="180" w:vertAnchor="text" w:horzAnchor="margin" w:tblpY="2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562794" w:rsidRPr="00987028" w:rsidTr="00292C10">
        <w:trPr>
          <w:trHeight w:val="1408"/>
        </w:trPr>
        <w:tc>
          <w:tcPr>
            <w:tcW w:w="5098" w:type="dxa"/>
          </w:tcPr>
          <w:p w:rsidR="00562794" w:rsidRPr="00F8772C" w:rsidRDefault="00562794" w:rsidP="00562794">
            <w:pPr>
              <w:spacing w:line="276" w:lineRule="auto"/>
              <w:contextualSpacing/>
              <w:rPr>
                <w:color w:val="000000"/>
                <w:sz w:val="24"/>
                <w:szCs w:val="24"/>
              </w:rPr>
            </w:pPr>
            <w:r>
              <w:rPr>
                <w:color w:val="000000"/>
                <w:sz w:val="24"/>
                <w:szCs w:val="24"/>
              </w:rPr>
              <w:t>ПРИНЯТО</w:t>
            </w:r>
          </w:p>
          <w:p w:rsidR="00292C10" w:rsidRPr="00862633" w:rsidRDefault="00292C10" w:rsidP="00292C10">
            <w:pPr>
              <w:spacing w:line="276" w:lineRule="auto"/>
              <w:contextualSpacing/>
              <w:rPr>
                <w:color w:val="000000"/>
                <w:sz w:val="24"/>
                <w:szCs w:val="24"/>
              </w:rPr>
            </w:pPr>
            <w:r w:rsidRPr="00862633">
              <w:rPr>
                <w:color w:val="000000"/>
                <w:sz w:val="24"/>
                <w:szCs w:val="24"/>
              </w:rPr>
              <w:t xml:space="preserve">на заседании педагогического совета </w:t>
            </w:r>
          </w:p>
          <w:p w:rsidR="00562794" w:rsidRPr="00F8772C" w:rsidRDefault="00292C10" w:rsidP="00292C10">
            <w:pPr>
              <w:spacing w:line="276" w:lineRule="auto"/>
              <w:contextualSpacing/>
              <w:rPr>
                <w:color w:val="000000"/>
                <w:sz w:val="24"/>
                <w:szCs w:val="24"/>
              </w:rPr>
            </w:pPr>
            <w:r w:rsidRPr="00862633">
              <w:rPr>
                <w:color w:val="000000"/>
                <w:sz w:val="24"/>
                <w:szCs w:val="24"/>
              </w:rPr>
              <w:t>(протокол от 01.02.2022 № 3)</w:t>
            </w:r>
          </w:p>
        </w:tc>
        <w:tc>
          <w:tcPr>
            <w:tcW w:w="5098" w:type="dxa"/>
          </w:tcPr>
          <w:p w:rsidR="00562794" w:rsidRDefault="00292C10" w:rsidP="00562794">
            <w:pPr>
              <w:spacing w:line="276" w:lineRule="auto"/>
              <w:contextualSpacing/>
              <w:rPr>
                <w:sz w:val="24"/>
                <w:szCs w:val="24"/>
              </w:rPr>
            </w:pPr>
            <w:r>
              <w:rPr>
                <w:sz w:val="24"/>
                <w:szCs w:val="24"/>
              </w:rPr>
              <w:t>СОГЛАСОВАНО</w:t>
            </w:r>
          </w:p>
          <w:p w:rsidR="00292C10" w:rsidRDefault="00292C10" w:rsidP="00292C10">
            <w:pPr>
              <w:spacing w:line="276" w:lineRule="auto"/>
              <w:contextualSpacing/>
              <w:rPr>
                <w:color w:val="000000"/>
                <w:sz w:val="24"/>
                <w:szCs w:val="24"/>
              </w:rPr>
            </w:pPr>
            <w:r w:rsidRPr="00F8772C">
              <w:rPr>
                <w:color w:val="000000"/>
                <w:sz w:val="24"/>
                <w:szCs w:val="24"/>
              </w:rPr>
              <w:t xml:space="preserve">на </w:t>
            </w:r>
            <w:r>
              <w:rPr>
                <w:color w:val="000000"/>
                <w:sz w:val="24"/>
                <w:szCs w:val="24"/>
              </w:rPr>
              <w:t xml:space="preserve">заседании общего </w:t>
            </w:r>
          </w:p>
          <w:p w:rsidR="00292C10" w:rsidRPr="00491F38" w:rsidRDefault="00292C10" w:rsidP="00292C10">
            <w:pPr>
              <w:spacing w:line="276" w:lineRule="auto"/>
              <w:contextualSpacing/>
              <w:rPr>
                <w:color w:val="000000"/>
                <w:sz w:val="24"/>
                <w:szCs w:val="24"/>
              </w:rPr>
            </w:pPr>
            <w:r w:rsidRPr="00491F38">
              <w:rPr>
                <w:color w:val="000000"/>
                <w:sz w:val="24"/>
                <w:szCs w:val="24"/>
              </w:rPr>
              <w:t>родительского собрания</w:t>
            </w:r>
          </w:p>
          <w:p w:rsidR="00292C10" w:rsidRPr="008E6A5D" w:rsidRDefault="00292C10" w:rsidP="00292C10">
            <w:pPr>
              <w:spacing w:line="276" w:lineRule="auto"/>
              <w:contextualSpacing/>
              <w:rPr>
                <w:sz w:val="24"/>
                <w:szCs w:val="24"/>
              </w:rPr>
            </w:pPr>
            <w:r>
              <w:rPr>
                <w:color w:val="000000"/>
                <w:sz w:val="24"/>
                <w:szCs w:val="24"/>
              </w:rPr>
              <w:t>(протокол от 01.02.2022 №2)</w:t>
            </w:r>
          </w:p>
        </w:tc>
      </w:tr>
    </w:tbl>
    <w:p w:rsidR="008E6A5D" w:rsidRPr="006D287D" w:rsidRDefault="008E6A5D" w:rsidP="001F4AD4">
      <w:pPr>
        <w:spacing w:line="276" w:lineRule="auto"/>
        <w:contextualSpacing/>
        <w:rPr>
          <w:rFonts w:hAnsi="Times New Roman" w:cs="Times New Roman"/>
          <w:color w:val="000000"/>
          <w:sz w:val="24"/>
          <w:szCs w:val="24"/>
          <w:lang w:val="ru-RU"/>
        </w:rPr>
      </w:pPr>
    </w:p>
    <w:sectPr w:rsidR="008E6A5D" w:rsidRPr="006D287D" w:rsidSect="007D45C3">
      <w:footerReference w:type="even" r:id="rId9"/>
      <w:footerReference w:type="default" r:id="rId10"/>
      <w:pgSz w:w="11907" w:h="16839"/>
      <w:pgMar w:top="1134" w:right="567" w:bottom="567"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66" w:rsidRDefault="00395066">
      <w:pPr>
        <w:spacing w:before="0" w:after="0"/>
      </w:pPr>
      <w:r>
        <w:separator/>
      </w:r>
    </w:p>
  </w:endnote>
  <w:endnote w:type="continuationSeparator" w:id="0">
    <w:p w:rsidR="00395066" w:rsidRDefault="003950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2D" w:rsidRDefault="00395066">
    <w:pPr>
      <w:rPr>
        <w:sz w:val="2"/>
        <w:szCs w:val="2"/>
      </w:rPr>
    </w:pPr>
    <w:r>
      <w:pict>
        <v:shapetype id="_x0000_t202" coordsize="21600,21600" o:spt="202" path="m,l,21600r21600,l21600,xe">
          <v:stroke joinstyle="miter"/>
          <v:path gradientshapeok="t" o:connecttype="rect"/>
        </v:shapetype>
        <v:shape id="_x0000_s2049" type="#_x0000_t202" style="position:absolute;margin-left:547.9pt;margin-top:758.7pt;width:4.1pt;height:6.95pt;z-index:-251657216;mso-wrap-style:none;mso-wrap-distance-left:5pt;mso-wrap-distance-right:5pt;mso-position-horizontal-relative:page;mso-position-vertical-relative:page" wrapcoords="0 0" filled="f" stroked="f">
          <v:textbox style="mso-next-textbox:#_x0000_s2049;mso-fit-shape-to-text:t" inset="0,0,0,0">
            <w:txbxContent>
              <w:p w:rsidR="008E582D" w:rsidRDefault="00D57BA6">
                <w:pPr>
                  <w:pStyle w:val="aa"/>
                  <w:shd w:val="clear" w:color="auto" w:fill="auto"/>
                  <w:spacing w:line="240" w:lineRule="auto"/>
                </w:pPr>
                <w:r>
                  <w:fldChar w:fldCharType="begin"/>
                </w:r>
                <w:r>
                  <w:instrText xml:space="preserve"> PAGE \* MERGEFORMAT </w:instrText>
                </w:r>
                <w:r>
                  <w:fldChar w:fldCharType="separate"/>
                </w:r>
                <w:r w:rsidR="00BD1C53" w:rsidRPr="00BD1C53">
                  <w:rPr>
                    <w:b/>
                    <w:bCs/>
                    <w:noProof/>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2D" w:rsidRDefault="00395066">
    <w:pPr>
      <w:rPr>
        <w:sz w:val="2"/>
        <w:szCs w:val="2"/>
      </w:rPr>
    </w:pPr>
    <w:r>
      <w:pict>
        <v:shapetype id="_x0000_t202" coordsize="21600,21600" o:spt="202" path="m,l,21600r21600,l21600,xe">
          <v:stroke joinstyle="miter"/>
          <v:path gradientshapeok="t" o:connecttype="rect"/>
        </v:shapetype>
        <v:shape id="_x0000_s2050" type="#_x0000_t202" style="position:absolute;margin-left:547.9pt;margin-top:758.7pt;width:4.1pt;height:6.95pt;z-index:-251656192;mso-wrap-style:none;mso-wrap-distance-left:5pt;mso-wrap-distance-right:5pt;mso-position-horizontal-relative:page;mso-position-vertical-relative:page" wrapcoords="0 0" filled="f" stroked="f">
          <v:textbox style="mso-next-textbox:#_x0000_s2050;mso-fit-shape-to-text:t" inset="0,0,0,0">
            <w:txbxContent>
              <w:p w:rsidR="008E582D" w:rsidRDefault="00D57BA6">
                <w:pPr>
                  <w:pStyle w:val="aa"/>
                  <w:shd w:val="clear" w:color="auto" w:fill="auto"/>
                  <w:spacing w:line="240" w:lineRule="auto"/>
                </w:pPr>
                <w:r>
                  <w:fldChar w:fldCharType="begin"/>
                </w:r>
                <w:r>
                  <w:instrText xml:space="preserve"> PAGE \* MERGEFORMAT </w:instrText>
                </w:r>
                <w:r>
                  <w:fldChar w:fldCharType="separate"/>
                </w:r>
                <w:r w:rsidR="009837EF" w:rsidRPr="009837EF">
                  <w:rPr>
                    <w:b/>
                    <w:bCs/>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66" w:rsidRDefault="00395066">
      <w:pPr>
        <w:spacing w:before="0" w:after="0"/>
      </w:pPr>
      <w:r>
        <w:separator/>
      </w:r>
    </w:p>
  </w:footnote>
  <w:footnote w:type="continuationSeparator" w:id="0">
    <w:p w:rsidR="00395066" w:rsidRDefault="0039506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7C0"/>
    <w:multiLevelType w:val="hybridMultilevel"/>
    <w:tmpl w:val="E980931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C059E"/>
    <w:multiLevelType w:val="hybridMultilevel"/>
    <w:tmpl w:val="B0E85C52"/>
    <w:lvl w:ilvl="0" w:tplc="0FB030B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5E4D1D"/>
    <w:multiLevelType w:val="hybridMultilevel"/>
    <w:tmpl w:val="2A20999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658EC"/>
    <w:multiLevelType w:val="hybridMultilevel"/>
    <w:tmpl w:val="291C6C64"/>
    <w:lvl w:ilvl="0" w:tplc="DB98ED9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354342"/>
    <w:multiLevelType w:val="hybridMultilevel"/>
    <w:tmpl w:val="F1A4AAF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108D6"/>
    <w:multiLevelType w:val="hybridMultilevel"/>
    <w:tmpl w:val="127A1192"/>
    <w:lvl w:ilvl="0" w:tplc="50D69FB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758C9"/>
    <w:multiLevelType w:val="hybridMultilevel"/>
    <w:tmpl w:val="E90ACC3A"/>
    <w:lvl w:ilvl="0" w:tplc="4F20EDE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307685"/>
    <w:multiLevelType w:val="hybridMultilevel"/>
    <w:tmpl w:val="33D289C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219E0"/>
    <w:multiLevelType w:val="hybridMultilevel"/>
    <w:tmpl w:val="3F54E982"/>
    <w:lvl w:ilvl="0" w:tplc="BD88AD2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D0364"/>
    <w:multiLevelType w:val="hybridMultilevel"/>
    <w:tmpl w:val="79541CD6"/>
    <w:lvl w:ilvl="0" w:tplc="80A84AF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EC17B9"/>
    <w:multiLevelType w:val="hybridMultilevel"/>
    <w:tmpl w:val="B4A21E0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6A1D98"/>
    <w:multiLevelType w:val="hybridMultilevel"/>
    <w:tmpl w:val="71ECFEB0"/>
    <w:lvl w:ilvl="0" w:tplc="4B30E82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0A0CFC"/>
    <w:multiLevelType w:val="hybridMultilevel"/>
    <w:tmpl w:val="C066926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514A2"/>
    <w:multiLevelType w:val="hybridMultilevel"/>
    <w:tmpl w:val="9EDA85B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DE0EF5"/>
    <w:multiLevelType w:val="hybridMultilevel"/>
    <w:tmpl w:val="02C811BE"/>
    <w:lvl w:ilvl="0" w:tplc="F12A604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1E252D"/>
    <w:multiLevelType w:val="multilevel"/>
    <w:tmpl w:val="E580E846"/>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65146BE1"/>
    <w:multiLevelType w:val="hybridMultilevel"/>
    <w:tmpl w:val="E3421E8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B940D2"/>
    <w:multiLevelType w:val="hybridMultilevel"/>
    <w:tmpl w:val="AB1CC1D8"/>
    <w:lvl w:ilvl="0" w:tplc="1C58CF5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CA4BF7"/>
    <w:multiLevelType w:val="hybridMultilevel"/>
    <w:tmpl w:val="0F489ADC"/>
    <w:lvl w:ilvl="0" w:tplc="5A9EE04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453921"/>
    <w:multiLevelType w:val="hybridMultilevel"/>
    <w:tmpl w:val="B7F84A3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7829B4"/>
    <w:multiLevelType w:val="hybridMultilevel"/>
    <w:tmpl w:val="14567D00"/>
    <w:lvl w:ilvl="0" w:tplc="CA7482C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6435B1"/>
    <w:multiLevelType w:val="hybridMultilevel"/>
    <w:tmpl w:val="8384C894"/>
    <w:lvl w:ilvl="0" w:tplc="7DDCE28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12"/>
  </w:num>
  <w:num w:numId="5">
    <w:abstractNumId w:val="19"/>
  </w:num>
  <w:num w:numId="6">
    <w:abstractNumId w:val="13"/>
  </w:num>
  <w:num w:numId="7">
    <w:abstractNumId w:val="10"/>
  </w:num>
  <w:num w:numId="8">
    <w:abstractNumId w:val="7"/>
  </w:num>
  <w:num w:numId="9">
    <w:abstractNumId w:val="2"/>
  </w:num>
  <w:num w:numId="10">
    <w:abstractNumId w:val="16"/>
  </w:num>
  <w:num w:numId="11">
    <w:abstractNumId w:val="20"/>
  </w:num>
  <w:num w:numId="12">
    <w:abstractNumId w:val="21"/>
  </w:num>
  <w:num w:numId="13">
    <w:abstractNumId w:val="18"/>
  </w:num>
  <w:num w:numId="14">
    <w:abstractNumId w:val="11"/>
  </w:num>
  <w:num w:numId="15">
    <w:abstractNumId w:val="17"/>
  </w:num>
  <w:num w:numId="16">
    <w:abstractNumId w:val="3"/>
  </w:num>
  <w:num w:numId="17">
    <w:abstractNumId w:val="9"/>
  </w:num>
  <w:num w:numId="18">
    <w:abstractNumId w:val="14"/>
  </w:num>
  <w:num w:numId="19">
    <w:abstractNumId w:val="6"/>
  </w:num>
  <w:num w:numId="20">
    <w:abstractNumId w:val="1"/>
  </w:num>
  <w:num w:numId="21">
    <w:abstractNumId w:val="8"/>
  </w:num>
  <w:num w:numId="2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22801"/>
    <w:rsid w:val="000340FD"/>
    <w:rsid w:val="00041668"/>
    <w:rsid w:val="00050F3B"/>
    <w:rsid w:val="0006096C"/>
    <w:rsid w:val="00065EA3"/>
    <w:rsid w:val="00074F37"/>
    <w:rsid w:val="000902BC"/>
    <w:rsid w:val="000C7246"/>
    <w:rsid w:val="000D51FB"/>
    <w:rsid w:val="000F1613"/>
    <w:rsid w:val="001256A9"/>
    <w:rsid w:val="00135344"/>
    <w:rsid w:val="0014123F"/>
    <w:rsid w:val="00170E60"/>
    <w:rsid w:val="0017396D"/>
    <w:rsid w:val="0018096A"/>
    <w:rsid w:val="001937CF"/>
    <w:rsid w:val="001B3B66"/>
    <w:rsid w:val="001D03A9"/>
    <w:rsid w:val="001F0936"/>
    <w:rsid w:val="001F2948"/>
    <w:rsid w:val="001F4AD4"/>
    <w:rsid w:val="00242798"/>
    <w:rsid w:val="00244BAD"/>
    <w:rsid w:val="00275E20"/>
    <w:rsid w:val="00292C10"/>
    <w:rsid w:val="002A4B92"/>
    <w:rsid w:val="002C572A"/>
    <w:rsid w:val="002D33B1"/>
    <w:rsid w:val="002D3591"/>
    <w:rsid w:val="002E24B3"/>
    <w:rsid w:val="00345264"/>
    <w:rsid w:val="003514A0"/>
    <w:rsid w:val="003666B6"/>
    <w:rsid w:val="00383CAD"/>
    <w:rsid w:val="00395066"/>
    <w:rsid w:val="003F3857"/>
    <w:rsid w:val="00401A0B"/>
    <w:rsid w:val="00405260"/>
    <w:rsid w:val="00406FA8"/>
    <w:rsid w:val="0040763D"/>
    <w:rsid w:val="0041231E"/>
    <w:rsid w:val="0043424B"/>
    <w:rsid w:val="00434274"/>
    <w:rsid w:val="00434F13"/>
    <w:rsid w:val="00491F38"/>
    <w:rsid w:val="004C44BE"/>
    <w:rsid w:val="004E1FA4"/>
    <w:rsid w:val="004E653A"/>
    <w:rsid w:val="004F7E17"/>
    <w:rsid w:val="00562794"/>
    <w:rsid w:val="005773F8"/>
    <w:rsid w:val="00591282"/>
    <w:rsid w:val="005A05CE"/>
    <w:rsid w:val="005A05DF"/>
    <w:rsid w:val="005D4C33"/>
    <w:rsid w:val="005E609A"/>
    <w:rsid w:val="005F068E"/>
    <w:rsid w:val="00651031"/>
    <w:rsid w:val="00653AF6"/>
    <w:rsid w:val="0067265E"/>
    <w:rsid w:val="006D287D"/>
    <w:rsid w:val="006D6F7A"/>
    <w:rsid w:val="006E62E3"/>
    <w:rsid w:val="00712905"/>
    <w:rsid w:val="00726CBD"/>
    <w:rsid w:val="00775C52"/>
    <w:rsid w:val="007B2B02"/>
    <w:rsid w:val="007C0DC8"/>
    <w:rsid w:val="007D45C3"/>
    <w:rsid w:val="00807B01"/>
    <w:rsid w:val="008101B9"/>
    <w:rsid w:val="00835162"/>
    <w:rsid w:val="00855E16"/>
    <w:rsid w:val="0086167A"/>
    <w:rsid w:val="00862633"/>
    <w:rsid w:val="008745F8"/>
    <w:rsid w:val="008E6A5D"/>
    <w:rsid w:val="00912937"/>
    <w:rsid w:val="00983435"/>
    <w:rsid w:val="009837EF"/>
    <w:rsid w:val="00987028"/>
    <w:rsid w:val="009A0959"/>
    <w:rsid w:val="009D3162"/>
    <w:rsid w:val="009E5B0D"/>
    <w:rsid w:val="009F0137"/>
    <w:rsid w:val="009F1753"/>
    <w:rsid w:val="00A204B4"/>
    <w:rsid w:val="00A255AC"/>
    <w:rsid w:val="00A26A53"/>
    <w:rsid w:val="00A361BA"/>
    <w:rsid w:val="00A61E8F"/>
    <w:rsid w:val="00A66BF5"/>
    <w:rsid w:val="00A75F57"/>
    <w:rsid w:val="00A95719"/>
    <w:rsid w:val="00AC2F7A"/>
    <w:rsid w:val="00AC34BE"/>
    <w:rsid w:val="00AE36D4"/>
    <w:rsid w:val="00B11938"/>
    <w:rsid w:val="00B223E4"/>
    <w:rsid w:val="00B4060E"/>
    <w:rsid w:val="00B73A5A"/>
    <w:rsid w:val="00BA2364"/>
    <w:rsid w:val="00BB1B31"/>
    <w:rsid w:val="00BB67EF"/>
    <w:rsid w:val="00BC295D"/>
    <w:rsid w:val="00BD1C53"/>
    <w:rsid w:val="00BF0567"/>
    <w:rsid w:val="00BF4773"/>
    <w:rsid w:val="00C17D22"/>
    <w:rsid w:val="00C46206"/>
    <w:rsid w:val="00C53FED"/>
    <w:rsid w:val="00C77335"/>
    <w:rsid w:val="00CA1724"/>
    <w:rsid w:val="00D3394B"/>
    <w:rsid w:val="00D57BA6"/>
    <w:rsid w:val="00D82809"/>
    <w:rsid w:val="00DA53D7"/>
    <w:rsid w:val="00DB72DA"/>
    <w:rsid w:val="00DC1BF5"/>
    <w:rsid w:val="00DF2652"/>
    <w:rsid w:val="00E438A1"/>
    <w:rsid w:val="00E47EBB"/>
    <w:rsid w:val="00E5022A"/>
    <w:rsid w:val="00E921A0"/>
    <w:rsid w:val="00E92A2A"/>
    <w:rsid w:val="00E9799D"/>
    <w:rsid w:val="00EE7B11"/>
    <w:rsid w:val="00F01E19"/>
    <w:rsid w:val="00F30F0E"/>
    <w:rsid w:val="00F8228F"/>
    <w:rsid w:val="00F8772C"/>
    <w:rsid w:val="00F92E26"/>
    <w:rsid w:val="00F9495E"/>
    <w:rsid w:val="00F96C80"/>
    <w:rsid w:val="00FB27B7"/>
    <w:rsid w:val="00FB5A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2A0DD67-B697-4E27-857A-3FA7D8F4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62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F38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a3">
    <w:name w:val="Таблицы (моноширинный)"/>
    <w:basedOn w:val="a"/>
    <w:next w:val="a"/>
    <w:uiPriority w:val="99"/>
    <w:rsid w:val="00244BAD"/>
    <w:pPr>
      <w:widowControl w:val="0"/>
      <w:autoSpaceDE w:val="0"/>
      <w:autoSpaceDN w:val="0"/>
      <w:adjustRightInd w:val="0"/>
      <w:spacing w:before="0" w:beforeAutospacing="0" w:after="0" w:afterAutospacing="0"/>
    </w:pPr>
    <w:rPr>
      <w:rFonts w:ascii="Courier New" w:eastAsiaTheme="minorEastAsia" w:hAnsi="Courier New" w:cs="Courier New"/>
      <w:sz w:val="24"/>
      <w:szCs w:val="24"/>
      <w:lang w:val="ru-RU" w:eastAsia="ru-RU"/>
    </w:rPr>
  </w:style>
  <w:style w:type="table" w:styleId="a4">
    <w:name w:val="Table Grid"/>
    <w:basedOn w:val="a1"/>
    <w:rsid w:val="00244BAD"/>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F4773"/>
    <w:pPr>
      <w:spacing w:before="0" w:after="0"/>
    </w:pPr>
    <w:rPr>
      <w:rFonts w:ascii="Segoe UI" w:hAnsi="Segoe UI" w:cs="Segoe UI"/>
      <w:sz w:val="18"/>
      <w:szCs w:val="18"/>
    </w:rPr>
  </w:style>
  <w:style w:type="character" w:customStyle="1" w:styleId="a6">
    <w:name w:val="Текст выноски Знак"/>
    <w:basedOn w:val="a0"/>
    <w:link w:val="a5"/>
    <w:uiPriority w:val="99"/>
    <w:semiHidden/>
    <w:rsid w:val="00BF4773"/>
    <w:rPr>
      <w:rFonts w:ascii="Segoe UI" w:hAnsi="Segoe UI" w:cs="Segoe UI"/>
      <w:sz w:val="18"/>
      <w:szCs w:val="18"/>
    </w:rPr>
  </w:style>
  <w:style w:type="character" w:customStyle="1" w:styleId="30">
    <w:name w:val="Заголовок 3 Знак"/>
    <w:basedOn w:val="a0"/>
    <w:link w:val="3"/>
    <w:uiPriority w:val="9"/>
    <w:semiHidden/>
    <w:rsid w:val="003F3857"/>
    <w:rPr>
      <w:rFonts w:asciiTheme="majorHAnsi" w:eastAsiaTheme="majorEastAsia" w:hAnsiTheme="majorHAnsi" w:cstheme="majorBidi"/>
      <w:color w:val="243F60" w:themeColor="accent1" w:themeShade="7F"/>
      <w:sz w:val="24"/>
      <w:szCs w:val="24"/>
    </w:rPr>
  </w:style>
  <w:style w:type="paragraph" w:styleId="a7">
    <w:name w:val="List Paragraph"/>
    <w:basedOn w:val="a"/>
    <w:uiPriority w:val="34"/>
    <w:qFormat/>
    <w:rsid w:val="003F3857"/>
    <w:pPr>
      <w:ind w:left="720"/>
      <w:contextualSpacing/>
    </w:pPr>
  </w:style>
  <w:style w:type="character" w:styleId="a8">
    <w:name w:val="Hyperlink"/>
    <w:basedOn w:val="a0"/>
    <w:uiPriority w:val="99"/>
    <w:unhideWhenUsed/>
    <w:rsid w:val="00F96C80"/>
    <w:rPr>
      <w:color w:val="0000FF" w:themeColor="hyperlink"/>
      <w:u w:val="single"/>
    </w:rPr>
  </w:style>
  <w:style w:type="character" w:customStyle="1" w:styleId="a9">
    <w:name w:val="Колонтитул_"/>
    <w:link w:val="aa"/>
    <w:rsid w:val="00D57BA6"/>
    <w:rPr>
      <w:rFonts w:ascii="Courier New" w:eastAsia="Courier New" w:hAnsi="Courier New" w:cs="Courier New"/>
      <w:sz w:val="9"/>
      <w:szCs w:val="9"/>
      <w:shd w:val="clear" w:color="auto" w:fill="FFFFFF"/>
    </w:rPr>
  </w:style>
  <w:style w:type="paragraph" w:customStyle="1" w:styleId="aa">
    <w:name w:val="Колонтитул"/>
    <w:basedOn w:val="a"/>
    <w:link w:val="a9"/>
    <w:rsid w:val="00D57BA6"/>
    <w:pPr>
      <w:widowControl w:val="0"/>
      <w:shd w:val="clear" w:color="auto" w:fill="FFFFFF"/>
      <w:spacing w:before="0" w:beforeAutospacing="0" w:after="0" w:afterAutospacing="0" w:line="0" w:lineRule="atLeast"/>
    </w:pPr>
    <w:rPr>
      <w:rFonts w:ascii="Courier New" w:eastAsia="Courier New" w:hAnsi="Courier New" w:cs="Courier New"/>
      <w:sz w:val="9"/>
      <w:szCs w:val="9"/>
    </w:rPr>
  </w:style>
  <w:style w:type="character" w:customStyle="1" w:styleId="20">
    <w:name w:val="Заголовок 2 Знак"/>
    <w:basedOn w:val="a0"/>
    <w:link w:val="2"/>
    <w:uiPriority w:val="9"/>
    <w:semiHidden/>
    <w:rsid w:val="006E62E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F34C3-A5BD-4EB9-9FE7-08CA81AB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7</Pages>
  <Words>3585</Words>
  <Characters>20436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dc:description>Подготовлено экспертами Актион-МЦФЭР</dc:description>
  <cp:lastModifiedBy>User</cp:lastModifiedBy>
  <cp:revision>43</cp:revision>
  <cp:lastPrinted>2022-03-21T11:36:00Z</cp:lastPrinted>
  <dcterms:created xsi:type="dcterms:W3CDTF">2022-02-02T13:14:00Z</dcterms:created>
  <dcterms:modified xsi:type="dcterms:W3CDTF">2022-03-21T11:47:00Z</dcterms:modified>
</cp:coreProperties>
</file>